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5976" w14:textId="7235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Джангельдинского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18 мая 2017 года № 93. Зарегистрировано Департаментом юстиции Костанайской области 26 мая 2017 года № 7069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Признать утратившими силу следующие решения Джангельдинского районного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от 10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Джангельдинского районного маслихата" (зарегистрировано в Реестре государственной регистрации нормативных правовых актов за № 4704, опубликовано 27 мая 2014 года в газете "Біздің Торғай");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от 8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10 апреля 2014 года № 170 "Об утверждении Регламента Джангельдинского районного маслихата" (зарегистрировано в Реестре государственной регистрации нормативных правовых актов за № 5061, опубликовано 9-16 сентября 2014 года в газете "Біздің Торғай").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