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fb2" w14:textId="f016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28 февраля 2017 года № 40. Зарегистрировано Департаментом юстиции Костанайской области 29 марта 2017 года № 6941. Утратило силу постановлением акимата Джангельдинского района Костанайской области от 22 мая 2017 года № 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Джангельдинского района Костанайской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акимата Джангельдинского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16 мая 2016 года за № 53 "Об утверждении Методики оценки деятельности административных государственных служащих корпуса "Б" исполнительных органов акимата Джангельдинского района (зарегистрировано в Реестре государственной регистрации нормативных правовых актов за № 6436, опубликовано в газете 28 июня 2016 года "Біздің Торғай").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государственного учреждения "Аппарат акима Джангельдинского района Костанайской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 акимата Джангельдинского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исполнительных органов акимата Джангельдинского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оценки выполнения служащим корпуса "Б" индивидуального плана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 Комиссия), рабочим органом которой является отдел кадровой работы.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отдела кадровой работы. Секретарь Комиссии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отдел кадровой работы . Второй экземпляр находится у непосредственного руководителя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Отдел кадровой работы формирует график проведения оценки по согласованию с председателем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исполнительской дисциплины служат документально подтвержденные сведения от отдела организационно-контрольной работы и документационного обеспечения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отдела кадровой работы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отделом кадровой работ, отделом организационно-контрольной работы и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Итоговая квартальная оценка служащего корпуса "Б" вычисляется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по следующей формуле: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=100+а-в 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Итоговая квартальная оценка выставляется по следующей шкале: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 от 80 до 105 " (включительно) баллов –"удовлетворительно, от 106 до 130 (включительно) баллов – "эффективно", свыше 130 баллов – "превосходно".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Непосредственный руководитель рассматривает оценочный лист на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Оценка выполнения индивидуального плана работы выставляется по следующей шкале: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частичное выполнение целевого показателя - 3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выполнение целевого показателя (достижение ожидаемого результата) - 4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превышение ожидаемого результата целевого показателя - 5 баллов.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После согласования непосредственным руководителем оценочный лист заверяется служащим корпуса "Б".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∑год=0,4*∑кв+0,6*∑ИП,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-годовая оценка;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/>
          <w:color w:val="000000"/>
          <w:sz w:val="28"/>
        </w:rPr>
        <w:t>кв-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∑ИП - оценка выполнения индивидуального плана работы (среднеарифметическое значение).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кадровой работы предоставляет на заседание Комиссии следующие документы: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должностная инструкция служащего корпуса "Б";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Уполномоченный орган по делам государственной службы или его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Информация о принятом решении представляется государственным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Служащий корпуса "Б" вправе обжаловать результаты оценки в суде.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Результаты оценки являются основаниями для принятия решений по выплате бонусов и обучению.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Бонусы выплачиваются служащим корпуса "Б" с результатами оценки "превосходно" и "эффективно".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служащего)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служащего: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показатели*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Целевые показатели определяются с учетом их направленности на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целевых показателей составляет не более четырех, из них не менее половины измеримых.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          Непосредственный руководитель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          ___________________________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                              (фамилия, инициалы)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           дата________________________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          подпись_____________________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____________________квартал ____ года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служащего:______________________________________________________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нарушена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нарушена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                  Непосредственный руководитель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                  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                                     (фамилия, инициалы)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                  дата________________________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                  подпись_____________________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года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служащего:______________________________________________________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           Непосредственный руководитель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 (фамилия, инициалы)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дата________________________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(вид оценки: квартальная/годовая и оцениваемый период (квартал и (или) год)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4510"/>
        <w:gridCol w:w="1692"/>
        <w:gridCol w:w="3774"/>
        <w:gridCol w:w="957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Комиссии: ________________________ дата: _____________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 _____________________ дата: _____________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 Комиссии: ____________________________ дата: ______________ 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