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a240" w14:textId="09fa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февраля 2017 года № 72. Зарегистрировано Департаментом юстиции Костанайской области 3 марта 2017 года № 6869.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2017 год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Биржикенов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2017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