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5ee7" w14:textId="6755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5 сентября 2017 года № 182. Зарегистрировано Департаментом юстиции Костанайской области 22 сентября 2017 года № 7211.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Денисовского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Денисовского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Денисовского района на 2017 год: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Аятское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"Аятская средняя школа имени академика Темирбая Байбусыновича Даркамбаева" отдела образования акимата Денисовского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"Денисовская средняя школа № 3" отдела образования акимата Денисовского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"Приреченская средняя школа" отдела образования акимата Денисовского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"Глебовская средняя школа" отдела образования акимата Денисовского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Алчановка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"Алчановская основная школа" отдела образования акимата Денисовского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"Антоновская основная школа" отдела образования акимата Денисовского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"Балдаурен" отдела образования акимата Денисовского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1" отдела образования акимата Денисовского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40" отдела образования акимата Денисовского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"Свердловская средняя школа" отдела образования акимата Денисовского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