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623c" w14:textId="6b06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2 октября 2017 года № 157. Зарегистрировано Департаментом юстиции Костанайской области 8 ноября 2017 года № 7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мангельдин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ман-Су" акимата Ам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