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c7d5e" w14:textId="84c7d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21 декабря 2016 года № 72 "О бюджете города Лисаковска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23 февраля 2017 года № 106. Зарегистрировано Департаментом юстиции Костанайской области 10 марта 2017 года № 6891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Лисаковский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решение маслихата от 21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Лисаковска на 2017-2019 годы" (зарегистрировано в Реестре государственной регистрации нормативных правовых актов за номером 6777, опубликовано 19, 26 января, 2 февраля 2017 года в газете "Лисаковская новь")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бюджет города Лисаковска на 2017 - 2019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доходы – 3243463,5 тысячи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1881650,0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27848,0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22866,0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1311099,5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затраты – 3639016,2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-134822,1 тысячи тенге, в том числе: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174438,0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309260,1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0,0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- -260730,6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260730,6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"4. Утвердить резерв акимата города Лисаковска на 2017 год в сумме 7776,0 тысяч тенге, в том числе: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чрезвычайный резерв для ликвидации чрезвычайных ситуаций природного и техногенного характера на территории города – 4548,0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резерв местного исполнительного органа города на неотложные затраты – 3228,0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"5. Учесть, что в бюджете города Лисаковска на 2017 год предусмотрены целевые текущие трансферты из областного бюджета, в том числе: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капитальный ремонт здания средней школы № 4 в городе Лисаковске Костанайской области в сумме 149249,0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создание цифровой образовательной инфраструктуры в сумме 5787,5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оплату услуг по поставке и монтажу оборудования системы видеонаблюдения, ограждения и турникетов в целях обеспечения антитеррористической защищенности объектов образования в сумме 9934,0 тысячи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оплату услуг по поставке и монтажу оборудования системы видеонаблюдения в целях обеспечения антитеррористической защищенности объектов культуры в сумме 4208,0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 доучивание безработных, направленных на профессиональную подготовку в 2016 году по </w:t>
      </w:r>
      <w:r>
        <w:rPr>
          <w:rFonts w:ascii="Times New Roman"/>
          <w:b w:val="false"/>
          <w:i w:val="false"/>
          <w:color w:val="000000"/>
          <w:sz w:val="28"/>
        </w:rPr>
        <w:t>Дорожной карте занятости 2020</w:t>
      </w:r>
      <w:r>
        <w:rPr>
          <w:rFonts w:ascii="Times New Roman"/>
          <w:b w:val="false"/>
          <w:i w:val="false"/>
          <w:color w:val="000000"/>
          <w:sz w:val="28"/>
        </w:rPr>
        <w:t>, в сумме 3301,0 тысяча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обучение бухгалтеров в сумме 1571,0 тысяча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проведение аудита специального назначения в сумме 9800,0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ремонт дорог города Лисаковска в сумме 300000,0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проведение ветеринарных мероприятий по энзоотическим болезням животных в сумме 76,0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 краткосрочное профессиональное обучение рабочих кадров по востребованным на рынке труда профессиям и навыкам, включая обучение в мобильных центрах,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годы, в сумме 22635,0 тысяч тенге.";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"6. Учесть, что в бюджете города Лисаковска на 2017 год предусмотрены целевые трансферты на развитие из областного бюджета, в том числе: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реконструкцию водопроводных сетей города Лисаковска (магистральные сети) в сумме 2530,0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реконструкцию канализационных сетей от коллектора станции биологической очистки до прудов накопителей города Лисаковска в сумме 2278,0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реконструкцию станции биологической очистки сточной воды в поселке Октябрьский города Лисаковска в сумме 4117,0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строительство газовых котельных с реконструкцией тепловых сетей в поселке Октябрьский города Лисаковска в сумме 18340,0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строительство административного здания в городе Лисаковске на пересечении улицы Мира - улицы Строителей в сумме 6350,0 тысяч тенге.";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8-1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"8-1. Учесть, что в бюджете города Лисаковска на 2017 год предусмотрен возврат целевых трансфертов в республиканский и областной бюджеты в сумме 2961,4 тысяча тенге.";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8-2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"8-2. Учесть, что в бюджете города Лисаковска на 2017 год предусмотрен возврат неиспользованных бюджетных кредитов в сумме 309153,1 тысячи тенге.";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2017 года.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Демисенов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Жарылкасымова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учреждения "Отдел экономики и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бюджетного планирования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акимата города Лисаковска"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 Н. Турлубекова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23ф евраля 2017 года № 106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72</w:t>
            </w:r>
          </w:p>
        </w:tc>
      </w:tr>
    </w:tbl>
    <w:bookmarkStart w:name="z5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2017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4"/>
        <w:gridCol w:w="1160"/>
        <w:gridCol w:w="1160"/>
        <w:gridCol w:w="5436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7"/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3243463,5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1881650,0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784814,0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784814,0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572154,0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572154,0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232320,0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134958,0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282759,0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213667,0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4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5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6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7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8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9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0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1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2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3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4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5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6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7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1311099,5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8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1311099,5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9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0"/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3639016,2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1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222799,2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136307,0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87911,0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40402,2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27370,2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2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83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4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1848506,5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521828,0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521828,0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521828,0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1087541,5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1087541,5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 образовательное обучение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926604,5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160937,0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239137,0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239137,0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185538,0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85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6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299791,0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 условленной денежной помощи по проекту "Өрлеу"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238810,0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238810,0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 и в соответствии с индивидуальной программой реабилитации инвалида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2012–2018 годы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7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139958,0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развитие и (или) обустройство инженерно-коммуникационной инфраструктуры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92077,0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91320,0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 родных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8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224611,0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89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0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91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2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486589,0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486589,0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486589,0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445640,0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3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94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17586,4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17586,4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17586,4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95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309153,1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309153,1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309153,1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309153,1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-134822,1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6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7"/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8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309260,1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309260,1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309260,1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309153,1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-260730,6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260730,6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2017 года № 106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72</w:t>
            </w:r>
          </w:p>
        </w:tc>
      </w:tr>
    </w:tbl>
    <w:bookmarkStart w:name="z304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2018 год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914"/>
        <w:gridCol w:w="1242"/>
        <w:gridCol w:w="1242"/>
        <w:gridCol w:w="4951"/>
        <w:gridCol w:w="30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0"/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01"/>
          <w:p>
            <w:pPr>
              <w:spacing w:after="20"/>
              <w:ind w:left="20"/>
              <w:jc w:val="both"/>
            </w:pPr>
          </w:p>
          <w:bookmarkEnd w:id="10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4495217,0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1937683,0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795724,0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795724,0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583387,0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583387,0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255834,0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149211,0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292559,0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213667,0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2490206,0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2490206,0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4"/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4495217,0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330862,0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132436,0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36"/>
          <w:p>
            <w:pPr>
              <w:spacing w:after="20"/>
              <w:ind w:left="20"/>
              <w:jc w:val="both"/>
            </w:pPr>
          </w:p>
          <w:bookmarkEnd w:id="13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37"/>
          <w:p>
            <w:pPr>
              <w:spacing w:after="20"/>
              <w:ind w:left="20"/>
              <w:jc w:val="both"/>
            </w:pPr>
          </w:p>
          <w:bookmarkEnd w:id="13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38"/>
          <w:p>
            <w:pPr>
              <w:spacing w:after="20"/>
              <w:ind w:left="20"/>
              <w:jc w:val="both"/>
            </w:pPr>
          </w:p>
          <w:bookmarkEnd w:id="13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39"/>
          <w:p>
            <w:pPr>
              <w:spacing w:after="20"/>
              <w:ind w:left="20"/>
              <w:jc w:val="both"/>
            </w:pPr>
          </w:p>
          <w:bookmarkEnd w:id="13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40"/>
          <w:p>
            <w:pPr>
              <w:spacing w:after="20"/>
              <w:ind w:left="20"/>
              <w:jc w:val="both"/>
            </w:pPr>
          </w:p>
          <w:bookmarkEnd w:id="14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41"/>
          <w:p>
            <w:pPr>
              <w:spacing w:after="20"/>
              <w:ind w:left="20"/>
              <w:jc w:val="both"/>
            </w:pPr>
          </w:p>
          <w:bookmarkEnd w:id="14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42"/>
          <w:p>
            <w:pPr>
              <w:spacing w:after="20"/>
              <w:ind w:left="20"/>
              <w:jc w:val="both"/>
            </w:pPr>
          </w:p>
          <w:bookmarkEnd w:id="14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43"/>
          <w:p>
            <w:pPr>
              <w:spacing w:after="20"/>
              <w:ind w:left="20"/>
              <w:jc w:val="both"/>
            </w:pPr>
          </w:p>
          <w:bookmarkEnd w:id="14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44"/>
          <w:p>
            <w:pPr>
              <w:spacing w:after="20"/>
              <w:ind w:left="20"/>
              <w:jc w:val="both"/>
            </w:pPr>
          </w:p>
          <w:bookmarkEnd w:id="14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45"/>
          <w:p>
            <w:pPr>
              <w:spacing w:after="20"/>
              <w:ind w:left="20"/>
              <w:jc w:val="both"/>
            </w:pPr>
          </w:p>
          <w:bookmarkEnd w:id="14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46"/>
          <w:p>
            <w:pPr>
              <w:spacing w:after="20"/>
              <w:ind w:left="20"/>
              <w:jc w:val="both"/>
            </w:pPr>
          </w:p>
          <w:bookmarkEnd w:id="14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47"/>
          <w:p>
            <w:pPr>
              <w:spacing w:after="20"/>
              <w:ind w:left="20"/>
              <w:jc w:val="both"/>
            </w:pPr>
          </w:p>
          <w:bookmarkEnd w:id="14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4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49"/>
          <w:p>
            <w:pPr>
              <w:spacing w:after="20"/>
              <w:ind w:left="20"/>
              <w:jc w:val="both"/>
            </w:pPr>
          </w:p>
          <w:bookmarkEnd w:id="14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50"/>
          <w:p>
            <w:pPr>
              <w:spacing w:after="20"/>
              <w:ind w:left="20"/>
              <w:jc w:val="both"/>
            </w:pPr>
          </w:p>
          <w:bookmarkEnd w:id="15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  <w:bookmarkEnd w:id="15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52"/>
          <w:p>
            <w:pPr>
              <w:spacing w:after="20"/>
              <w:ind w:left="20"/>
              <w:jc w:val="both"/>
            </w:pPr>
          </w:p>
          <w:bookmarkEnd w:id="15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53"/>
          <w:p>
            <w:pPr>
              <w:spacing w:after="20"/>
              <w:ind w:left="20"/>
              <w:jc w:val="both"/>
            </w:pPr>
          </w:p>
          <w:bookmarkEnd w:id="15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04</w:t>
            </w:r>
          </w:p>
          <w:bookmarkEnd w:id="15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1460784,0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700817,0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55"/>
          <w:p>
            <w:pPr>
              <w:spacing w:after="20"/>
              <w:ind w:left="20"/>
              <w:jc w:val="both"/>
            </w:pPr>
          </w:p>
          <w:bookmarkEnd w:id="15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353746,0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353746,0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347071,0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347071,0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617487,0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56"/>
          <w:p>
            <w:pPr>
              <w:spacing w:after="20"/>
              <w:ind w:left="20"/>
              <w:jc w:val="both"/>
            </w:pPr>
          </w:p>
          <w:bookmarkEnd w:id="15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617487,0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57"/>
          <w:p>
            <w:pPr>
              <w:spacing w:after="20"/>
              <w:ind w:left="20"/>
              <w:jc w:val="both"/>
            </w:pPr>
          </w:p>
          <w:bookmarkEnd w:id="15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453664,0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58"/>
          <w:p>
            <w:pPr>
              <w:spacing w:after="20"/>
              <w:ind w:left="20"/>
              <w:jc w:val="both"/>
            </w:pPr>
          </w:p>
          <w:bookmarkEnd w:id="15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163823,0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142480,0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59"/>
          <w:p>
            <w:pPr>
              <w:spacing w:after="20"/>
              <w:ind w:left="20"/>
              <w:jc w:val="both"/>
            </w:pPr>
          </w:p>
          <w:bookmarkEnd w:id="15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142480,0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60"/>
          <w:p>
            <w:pPr>
              <w:spacing w:after="20"/>
              <w:ind w:left="20"/>
              <w:jc w:val="both"/>
            </w:pPr>
          </w:p>
          <w:bookmarkEnd w:id="16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61"/>
          <w:p>
            <w:pPr>
              <w:spacing w:after="20"/>
              <w:ind w:left="20"/>
              <w:jc w:val="both"/>
            </w:pPr>
          </w:p>
          <w:bookmarkEnd w:id="16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62"/>
          <w:p>
            <w:pPr>
              <w:spacing w:after="20"/>
              <w:ind w:left="20"/>
              <w:jc w:val="both"/>
            </w:pPr>
          </w:p>
          <w:bookmarkEnd w:id="16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85691,0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</w:t>
            </w:r>
          </w:p>
          <w:bookmarkEnd w:id="16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64"/>
          <w:p>
            <w:pPr>
              <w:spacing w:after="20"/>
              <w:ind w:left="20"/>
              <w:jc w:val="both"/>
            </w:pPr>
          </w:p>
          <w:bookmarkEnd w:id="16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65"/>
          <w:p>
            <w:pPr>
              <w:spacing w:after="20"/>
              <w:ind w:left="20"/>
              <w:jc w:val="both"/>
            </w:pPr>
          </w:p>
          <w:bookmarkEnd w:id="16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06</w:t>
            </w:r>
          </w:p>
          <w:bookmarkEnd w:id="16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253759,0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67"/>
          <w:p>
            <w:pPr>
              <w:spacing w:after="20"/>
              <w:ind w:left="20"/>
              <w:jc w:val="both"/>
            </w:pPr>
          </w:p>
          <w:bookmarkEnd w:id="16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68"/>
          <w:p>
            <w:pPr>
              <w:spacing w:after="20"/>
              <w:ind w:left="20"/>
              <w:jc w:val="both"/>
            </w:pPr>
          </w:p>
          <w:bookmarkEnd w:id="16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69"/>
          <w:p>
            <w:pPr>
              <w:spacing w:after="20"/>
              <w:ind w:left="20"/>
              <w:jc w:val="both"/>
            </w:pPr>
          </w:p>
          <w:bookmarkEnd w:id="16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70"/>
          <w:p>
            <w:pPr>
              <w:spacing w:after="20"/>
              <w:ind w:left="20"/>
              <w:jc w:val="both"/>
            </w:pPr>
          </w:p>
          <w:bookmarkEnd w:id="17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71"/>
          <w:p>
            <w:pPr>
              <w:spacing w:after="20"/>
              <w:ind w:left="20"/>
              <w:jc w:val="both"/>
            </w:pPr>
          </w:p>
          <w:bookmarkEnd w:id="17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72"/>
          <w:p>
            <w:pPr>
              <w:spacing w:after="20"/>
              <w:ind w:left="20"/>
              <w:jc w:val="both"/>
            </w:pPr>
          </w:p>
          <w:bookmarkEnd w:id="17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73"/>
          <w:p>
            <w:pPr>
              <w:spacing w:after="20"/>
              <w:ind w:left="20"/>
              <w:jc w:val="both"/>
            </w:pPr>
          </w:p>
          <w:bookmarkEnd w:id="17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74"/>
          <w:p>
            <w:pPr>
              <w:spacing w:after="20"/>
              <w:ind w:left="20"/>
              <w:jc w:val="both"/>
            </w:pPr>
          </w:p>
          <w:bookmarkEnd w:id="17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75"/>
          <w:p>
            <w:pPr>
              <w:spacing w:after="20"/>
              <w:ind w:left="20"/>
              <w:jc w:val="both"/>
            </w:pPr>
          </w:p>
          <w:bookmarkEnd w:id="17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76"/>
          <w:p>
            <w:pPr>
              <w:spacing w:after="20"/>
              <w:ind w:left="20"/>
              <w:jc w:val="both"/>
            </w:pPr>
          </w:p>
          <w:bookmarkEnd w:id="17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77"/>
          <w:p>
            <w:pPr>
              <w:spacing w:after="20"/>
              <w:ind w:left="20"/>
              <w:jc w:val="both"/>
            </w:pPr>
          </w:p>
          <w:bookmarkEnd w:id="17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78"/>
          <w:p>
            <w:pPr>
              <w:spacing w:after="20"/>
              <w:ind w:left="20"/>
              <w:jc w:val="both"/>
            </w:pPr>
          </w:p>
          <w:bookmarkEnd w:id="17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79"/>
          <w:p>
            <w:pPr>
              <w:spacing w:after="20"/>
              <w:ind w:left="20"/>
              <w:jc w:val="both"/>
            </w:pPr>
          </w:p>
          <w:bookmarkEnd w:id="17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1346261,0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506838,0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81"/>
          <w:p>
            <w:pPr>
              <w:spacing w:after="20"/>
              <w:ind w:left="20"/>
              <w:jc w:val="both"/>
            </w:pPr>
          </w:p>
          <w:bookmarkEnd w:id="18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82"/>
          <w:p>
            <w:pPr>
              <w:spacing w:after="20"/>
              <w:ind w:left="20"/>
              <w:jc w:val="both"/>
            </w:pPr>
          </w:p>
          <w:bookmarkEnd w:id="18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83"/>
          <w:p>
            <w:pPr>
              <w:spacing w:after="20"/>
              <w:ind w:left="20"/>
              <w:jc w:val="both"/>
            </w:pPr>
          </w:p>
          <w:bookmarkEnd w:id="18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490999,0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84"/>
          <w:p>
            <w:pPr>
              <w:spacing w:after="20"/>
              <w:ind w:left="20"/>
              <w:jc w:val="both"/>
            </w:pPr>
          </w:p>
          <w:bookmarkEnd w:id="18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453530,0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85"/>
          <w:p>
            <w:pPr>
              <w:spacing w:after="20"/>
              <w:ind w:left="20"/>
              <w:jc w:val="both"/>
            </w:pPr>
          </w:p>
          <w:bookmarkEnd w:id="18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756352,0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86"/>
          <w:p>
            <w:pPr>
              <w:spacing w:after="20"/>
              <w:ind w:left="20"/>
              <w:jc w:val="both"/>
            </w:pPr>
          </w:p>
          <w:bookmarkEnd w:id="18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250780,0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87"/>
          <w:p>
            <w:pPr>
              <w:spacing w:after="20"/>
              <w:ind w:left="20"/>
              <w:jc w:val="both"/>
            </w:pPr>
          </w:p>
          <w:bookmarkEnd w:id="18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214743,0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505572,0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455572,0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88"/>
          <w:p>
            <w:pPr>
              <w:spacing w:after="20"/>
              <w:ind w:left="20"/>
              <w:jc w:val="both"/>
            </w:pPr>
          </w:p>
          <w:bookmarkEnd w:id="18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89"/>
          <w:p>
            <w:pPr>
              <w:spacing w:after="20"/>
              <w:ind w:left="20"/>
              <w:jc w:val="both"/>
            </w:pPr>
          </w:p>
          <w:bookmarkEnd w:id="18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82269,0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90"/>
          <w:p>
            <w:pPr>
              <w:spacing w:after="20"/>
              <w:ind w:left="20"/>
              <w:jc w:val="both"/>
            </w:pPr>
          </w:p>
          <w:bookmarkEnd w:id="19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91"/>
          <w:p>
            <w:pPr>
              <w:spacing w:after="20"/>
              <w:ind w:left="20"/>
              <w:jc w:val="both"/>
            </w:pPr>
          </w:p>
          <w:bookmarkEnd w:id="19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92"/>
          <w:p>
            <w:pPr>
              <w:spacing w:after="20"/>
              <w:ind w:left="20"/>
              <w:jc w:val="both"/>
            </w:pPr>
          </w:p>
          <w:bookmarkEnd w:id="19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93"/>
          <w:p>
            <w:pPr>
              <w:spacing w:after="20"/>
              <w:ind w:left="20"/>
              <w:jc w:val="both"/>
            </w:pPr>
          </w:p>
          <w:bookmarkEnd w:id="19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08</w:t>
            </w:r>
          </w:p>
          <w:bookmarkEnd w:id="19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513589,0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95"/>
          <w:p>
            <w:pPr>
              <w:spacing w:after="20"/>
              <w:ind w:left="20"/>
              <w:jc w:val="both"/>
            </w:pPr>
          </w:p>
          <w:bookmarkEnd w:id="19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96"/>
          <w:p>
            <w:pPr>
              <w:spacing w:after="20"/>
              <w:ind w:left="20"/>
              <w:jc w:val="both"/>
            </w:pPr>
          </w:p>
          <w:bookmarkEnd w:id="19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336710,0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197"/>
          <w:p>
            <w:pPr>
              <w:spacing w:after="20"/>
              <w:ind w:left="20"/>
              <w:jc w:val="both"/>
            </w:pPr>
          </w:p>
          <w:bookmarkEnd w:id="19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98"/>
          <w:p>
            <w:pPr>
              <w:spacing w:after="20"/>
              <w:ind w:left="20"/>
              <w:jc w:val="both"/>
            </w:pPr>
          </w:p>
          <w:bookmarkEnd w:id="19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99"/>
          <w:p>
            <w:pPr>
              <w:spacing w:after="20"/>
              <w:ind w:left="20"/>
              <w:jc w:val="both"/>
            </w:pPr>
          </w:p>
          <w:bookmarkEnd w:id="19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00"/>
          <w:p>
            <w:pPr>
              <w:spacing w:after="20"/>
              <w:ind w:left="20"/>
              <w:jc w:val="both"/>
            </w:pPr>
          </w:p>
          <w:bookmarkEnd w:id="20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01"/>
          <w:p>
            <w:pPr>
              <w:spacing w:after="20"/>
              <w:ind w:left="20"/>
              <w:jc w:val="both"/>
            </w:pPr>
          </w:p>
          <w:bookmarkEnd w:id="20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202"/>
          <w:p>
            <w:pPr>
              <w:spacing w:after="20"/>
              <w:ind w:left="20"/>
              <w:jc w:val="both"/>
            </w:pPr>
          </w:p>
          <w:bookmarkEnd w:id="20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203"/>
          <w:p>
            <w:pPr>
              <w:spacing w:after="20"/>
              <w:ind w:left="20"/>
              <w:jc w:val="both"/>
            </w:pPr>
          </w:p>
          <w:bookmarkEnd w:id="20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204"/>
          <w:p>
            <w:pPr>
              <w:spacing w:after="20"/>
              <w:ind w:left="20"/>
              <w:jc w:val="both"/>
            </w:pPr>
          </w:p>
          <w:bookmarkEnd w:id="20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05"/>
          <w:p>
            <w:pPr>
              <w:spacing w:after="20"/>
              <w:ind w:left="20"/>
              <w:jc w:val="both"/>
            </w:pPr>
          </w:p>
          <w:bookmarkEnd w:id="20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206"/>
          <w:p>
            <w:pPr>
              <w:spacing w:after="20"/>
              <w:ind w:left="20"/>
              <w:jc w:val="both"/>
            </w:pPr>
          </w:p>
          <w:bookmarkEnd w:id="20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207"/>
          <w:p>
            <w:pPr>
              <w:spacing w:after="20"/>
              <w:ind w:left="20"/>
              <w:jc w:val="both"/>
            </w:pPr>
          </w:p>
          <w:bookmarkEnd w:id="20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208"/>
          <w:p>
            <w:pPr>
              <w:spacing w:after="20"/>
              <w:ind w:left="20"/>
              <w:jc w:val="both"/>
            </w:pPr>
          </w:p>
          <w:bookmarkEnd w:id="20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09"/>
          <w:p>
            <w:pPr>
              <w:spacing w:after="20"/>
              <w:ind w:left="20"/>
              <w:jc w:val="both"/>
            </w:pPr>
          </w:p>
          <w:bookmarkEnd w:id="20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21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496567,0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496567,0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496567,0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496567,0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</w:t>
            </w:r>
          </w:p>
          <w:bookmarkEnd w:id="21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212"/>
          <w:p>
            <w:pPr>
              <w:spacing w:after="20"/>
              <w:ind w:left="20"/>
              <w:jc w:val="both"/>
            </w:pPr>
          </w:p>
          <w:bookmarkEnd w:id="21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213"/>
          <w:p>
            <w:pPr>
              <w:spacing w:after="20"/>
              <w:ind w:left="20"/>
              <w:jc w:val="both"/>
            </w:pPr>
          </w:p>
          <w:bookmarkEnd w:id="21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214"/>
          <w:p>
            <w:pPr>
              <w:spacing w:after="20"/>
              <w:ind w:left="20"/>
              <w:jc w:val="both"/>
            </w:pPr>
          </w:p>
          <w:bookmarkEnd w:id="21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15"/>
          <w:p>
            <w:pPr>
              <w:spacing w:after="20"/>
              <w:ind w:left="20"/>
              <w:jc w:val="both"/>
            </w:pPr>
          </w:p>
          <w:bookmarkEnd w:id="21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216"/>
          <w:p>
            <w:pPr>
              <w:spacing w:after="20"/>
              <w:ind w:left="20"/>
              <w:jc w:val="both"/>
            </w:pPr>
          </w:p>
          <w:bookmarkEnd w:id="21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217"/>
          <w:p>
            <w:pPr>
              <w:spacing w:after="20"/>
              <w:ind w:left="20"/>
              <w:jc w:val="both"/>
            </w:pPr>
          </w:p>
          <w:bookmarkEnd w:id="21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</w:t>
            </w:r>
          </w:p>
          <w:bookmarkEnd w:id="21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219"/>
          <w:p>
            <w:pPr>
              <w:spacing w:after="20"/>
              <w:ind w:left="20"/>
              <w:jc w:val="both"/>
            </w:pPr>
          </w:p>
          <w:bookmarkEnd w:id="21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20"/>
          <w:p>
            <w:pPr>
              <w:spacing w:after="20"/>
              <w:ind w:left="20"/>
              <w:jc w:val="both"/>
            </w:pPr>
          </w:p>
          <w:bookmarkEnd w:id="22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21"/>
          <w:p>
            <w:pPr>
              <w:spacing w:after="20"/>
              <w:ind w:left="20"/>
              <w:jc w:val="both"/>
            </w:pPr>
          </w:p>
          <w:bookmarkEnd w:id="22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22"/>
          <w:p>
            <w:pPr>
              <w:spacing w:after="20"/>
              <w:ind w:left="20"/>
              <w:jc w:val="both"/>
            </w:pPr>
          </w:p>
          <w:bookmarkEnd w:id="22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  <w:bookmarkEnd w:id="22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24"/>
          <w:p>
            <w:pPr>
              <w:spacing w:after="20"/>
              <w:ind w:left="20"/>
              <w:jc w:val="both"/>
            </w:pPr>
          </w:p>
          <w:bookmarkEnd w:id="22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25"/>
          <w:p>
            <w:pPr>
              <w:spacing w:after="20"/>
              <w:ind w:left="20"/>
              <w:jc w:val="both"/>
            </w:pPr>
          </w:p>
          <w:bookmarkEnd w:id="22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227"/>
          <w:p>
            <w:pPr>
              <w:spacing w:after="20"/>
              <w:ind w:left="20"/>
              <w:jc w:val="both"/>
            </w:pPr>
          </w:p>
          <w:bookmarkEnd w:id="22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228"/>
          <w:p>
            <w:pPr>
              <w:spacing w:after="20"/>
              <w:ind w:left="20"/>
              <w:jc w:val="both"/>
            </w:pPr>
          </w:p>
          <w:bookmarkEnd w:id="22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предпринимательства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29"/>
          <w:p>
            <w:pPr>
              <w:spacing w:after="20"/>
              <w:ind w:left="20"/>
              <w:jc w:val="both"/>
            </w:pPr>
          </w:p>
          <w:bookmarkEnd w:id="22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230"/>
          <w:p>
            <w:pPr>
              <w:spacing w:after="20"/>
              <w:ind w:left="20"/>
              <w:jc w:val="both"/>
            </w:pPr>
          </w:p>
          <w:bookmarkEnd w:id="23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231"/>
          <w:p>
            <w:pPr>
              <w:spacing w:after="20"/>
              <w:ind w:left="20"/>
              <w:jc w:val="both"/>
            </w:pPr>
          </w:p>
          <w:bookmarkEnd w:id="23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32"/>
          <w:p>
            <w:pPr>
              <w:spacing w:after="20"/>
              <w:ind w:left="20"/>
              <w:jc w:val="both"/>
            </w:pPr>
          </w:p>
          <w:bookmarkEnd w:id="23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234"/>
          <w:p>
            <w:pPr>
              <w:spacing w:after="20"/>
              <w:ind w:left="20"/>
              <w:jc w:val="both"/>
            </w:pPr>
          </w:p>
          <w:bookmarkEnd w:id="23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235"/>
          <w:p>
            <w:pPr>
              <w:spacing w:after="20"/>
              <w:ind w:left="20"/>
              <w:jc w:val="both"/>
            </w:pPr>
          </w:p>
          <w:bookmarkEnd w:id="23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-25107,0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6"/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-25107,0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2017 года № 106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72</w:t>
            </w:r>
          </w:p>
        </w:tc>
      </w:tr>
    </w:tbl>
    <w:bookmarkStart w:name="z532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2019 год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914"/>
        <w:gridCol w:w="4"/>
        <w:gridCol w:w="1229"/>
        <w:gridCol w:w="7"/>
        <w:gridCol w:w="1242"/>
        <w:gridCol w:w="4952"/>
        <w:gridCol w:w="30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9"/>
        </w:tc>
        <w:tc>
          <w:tcPr>
            <w:tcW w:w="3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240"/>
          <w:p>
            <w:pPr>
              <w:spacing w:after="20"/>
              <w:ind w:left="20"/>
              <w:jc w:val="both"/>
            </w:pPr>
          </w:p>
          <w:bookmarkEnd w:id="2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2899898,0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2017145,0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825477,0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825477,0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614778,0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614778,0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264420,0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152023,0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301680,0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213667,0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813705,0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813705,0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3"/>
        </w:tc>
        <w:tc>
          <w:tcPr>
            <w:tcW w:w="3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2899898,0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  <w:bookmarkEnd w:id="27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212353,0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135049,0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275"/>
          <w:p>
            <w:pPr>
              <w:spacing w:after="20"/>
              <w:ind w:left="20"/>
              <w:jc w:val="both"/>
            </w:pPr>
          </w:p>
          <w:bookmarkEnd w:id="27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276"/>
          <w:p>
            <w:pPr>
              <w:spacing w:after="20"/>
              <w:ind w:left="20"/>
              <w:jc w:val="both"/>
            </w:pPr>
          </w:p>
          <w:bookmarkEnd w:id="27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92530,0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277"/>
          <w:p>
            <w:pPr>
              <w:spacing w:after="20"/>
              <w:ind w:left="20"/>
              <w:jc w:val="both"/>
            </w:pPr>
          </w:p>
          <w:bookmarkEnd w:id="27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92530,0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278"/>
          <w:p>
            <w:pPr>
              <w:spacing w:after="20"/>
              <w:ind w:left="20"/>
              <w:jc w:val="both"/>
            </w:pPr>
          </w:p>
          <w:bookmarkEnd w:id="27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279"/>
          <w:p>
            <w:pPr>
              <w:spacing w:after="20"/>
              <w:ind w:left="20"/>
              <w:jc w:val="both"/>
            </w:pPr>
          </w:p>
          <w:bookmarkEnd w:id="27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280"/>
          <w:p>
            <w:pPr>
              <w:spacing w:after="20"/>
              <w:ind w:left="20"/>
              <w:jc w:val="both"/>
            </w:pPr>
          </w:p>
          <w:bookmarkEnd w:id="28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281"/>
          <w:p>
            <w:pPr>
              <w:spacing w:after="20"/>
              <w:ind w:left="20"/>
              <w:jc w:val="both"/>
            </w:pPr>
          </w:p>
          <w:bookmarkEnd w:id="28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282"/>
          <w:p>
            <w:pPr>
              <w:spacing w:after="20"/>
              <w:ind w:left="20"/>
              <w:jc w:val="both"/>
            </w:pPr>
          </w:p>
          <w:bookmarkEnd w:id="28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283"/>
          <w:p>
            <w:pPr>
              <w:spacing w:after="20"/>
              <w:ind w:left="20"/>
              <w:jc w:val="both"/>
            </w:pPr>
          </w:p>
          <w:bookmarkEnd w:id="28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284"/>
          <w:p>
            <w:pPr>
              <w:spacing w:after="20"/>
              <w:ind w:left="20"/>
              <w:jc w:val="both"/>
            </w:pPr>
          </w:p>
          <w:bookmarkEnd w:id="28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285"/>
          <w:p>
            <w:pPr>
              <w:spacing w:after="20"/>
              <w:ind w:left="20"/>
              <w:jc w:val="both"/>
            </w:pPr>
          </w:p>
          <w:bookmarkEnd w:id="28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286"/>
          <w:p>
            <w:pPr>
              <w:spacing w:after="20"/>
              <w:ind w:left="20"/>
              <w:jc w:val="both"/>
            </w:pPr>
          </w:p>
          <w:bookmarkEnd w:id="28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</w:t>
            </w:r>
          </w:p>
          <w:bookmarkEnd w:id="28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288"/>
          <w:p>
            <w:pPr>
              <w:spacing w:after="20"/>
              <w:ind w:left="20"/>
              <w:jc w:val="both"/>
            </w:pPr>
          </w:p>
          <w:bookmarkEnd w:id="28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289"/>
          <w:p>
            <w:pPr>
              <w:spacing w:after="20"/>
              <w:ind w:left="20"/>
              <w:jc w:val="both"/>
            </w:pPr>
          </w:p>
          <w:bookmarkEnd w:id="28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  <w:bookmarkEnd w:id="29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291"/>
          <w:p>
            <w:pPr>
              <w:spacing w:after="20"/>
              <w:ind w:left="20"/>
              <w:jc w:val="both"/>
            </w:pPr>
          </w:p>
          <w:bookmarkEnd w:id="29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292"/>
          <w:p>
            <w:pPr>
              <w:spacing w:after="20"/>
              <w:ind w:left="20"/>
              <w:jc w:val="both"/>
            </w:pPr>
          </w:p>
          <w:bookmarkEnd w:id="29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04</w:t>
            </w:r>
          </w:p>
          <w:bookmarkEnd w:id="29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1451971,0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465069,0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294"/>
          <w:p>
            <w:pPr>
              <w:spacing w:after="20"/>
              <w:ind w:left="20"/>
              <w:jc w:val="both"/>
            </w:pPr>
          </w:p>
          <w:bookmarkEnd w:id="29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465069,0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465069,0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907169,0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295"/>
          <w:p>
            <w:pPr>
              <w:spacing w:after="20"/>
              <w:ind w:left="20"/>
              <w:jc w:val="both"/>
            </w:pPr>
          </w:p>
          <w:bookmarkEnd w:id="29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907169,0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296"/>
          <w:p>
            <w:pPr>
              <w:spacing w:after="20"/>
              <w:ind w:left="20"/>
              <w:jc w:val="both"/>
            </w:pPr>
          </w:p>
          <w:bookmarkEnd w:id="29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737842,0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297"/>
          <w:p>
            <w:pPr>
              <w:spacing w:after="20"/>
              <w:ind w:left="20"/>
              <w:jc w:val="both"/>
            </w:pPr>
          </w:p>
          <w:bookmarkEnd w:id="29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169327,0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298"/>
          <w:p>
            <w:pPr>
              <w:spacing w:after="20"/>
              <w:ind w:left="20"/>
              <w:jc w:val="both"/>
            </w:pPr>
          </w:p>
          <w:bookmarkEnd w:id="29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299"/>
          <w:p>
            <w:pPr>
              <w:spacing w:after="20"/>
              <w:ind w:left="20"/>
              <w:jc w:val="both"/>
            </w:pPr>
          </w:p>
          <w:bookmarkEnd w:id="29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300"/>
          <w:p>
            <w:pPr>
              <w:spacing w:after="20"/>
              <w:ind w:left="20"/>
              <w:jc w:val="both"/>
            </w:pPr>
          </w:p>
          <w:bookmarkEnd w:id="30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301"/>
          <w:p>
            <w:pPr>
              <w:spacing w:after="20"/>
              <w:ind w:left="20"/>
              <w:jc w:val="both"/>
            </w:pPr>
          </w:p>
          <w:bookmarkEnd w:id="30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</w:t>
            </w:r>
          </w:p>
          <w:bookmarkEnd w:id="30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303"/>
          <w:p>
            <w:pPr>
              <w:spacing w:after="20"/>
              <w:ind w:left="20"/>
              <w:jc w:val="both"/>
            </w:pPr>
          </w:p>
          <w:bookmarkEnd w:id="30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304"/>
          <w:p>
            <w:pPr>
              <w:spacing w:after="20"/>
              <w:ind w:left="20"/>
              <w:jc w:val="both"/>
            </w:pPr>
          </w:p>
          <w:bookmarkEnd w:id="30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06</w:t>
            </w:r>
          </w:p>
          <w:bookmarkEnd w:id="30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263458,0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306"/>
          <w:p>
            <w:pPr>
              <w:spacing w:after="20"/>
              <w:ind w:left="20"/>
              <w:jc w:val="both"/>
            </w:pPr>
          </w:p>
          <w:bookmarkEnd w:id="30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307"/>
          <w:p>
            <w:pPr>
              <w:spacing w:after="20"/>
              <w:ind w:left="20"/>
              <w:jc w:val="both"/>
            </w:pPr>
          </w:p>
          <w:bookmarkEnd w:id="30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217632,0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308"/>
          <w:p>
            <w:pPr>
              <w:spacing w:after="20"/>
              <w:ind w:left="20"/>
              <w:jc w:val="both"/>
            </w:pPr>
          </w:p>
          <w:bookmarkEnd w:id="30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217632,0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309"/>
          <w:p>
            <w:pPr>
              <w:spacing w:after="20"/>
              <w:ind w:left="20"/>
              <w:jc w:val="both"/>
            </w:pPr>
          </w:p>
          <w:bookmarkEnd w:id="30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310"/>
          <w:p>
            <w:pPr>
              <w:spacing w:after="20"/>
              <w:ind w:left="20"/>
              <w:jc w:val="both"/>
            </w:pPr>
          </w:p>
          <w:bookmarkEnd w:id="31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311"/>
          <w:p>
            <w:pPr>
              <w:spacing w:after="20"/>
              <w:ind w:left="20"/>
              <w:jc w:val="both"/>
            </w:pPr>
          </w:p>
          <w:bookmarkEnd w:id="31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312"/>
          <w:p>
            <w:pPr>
              <w:spacing w:after="20"/>
              <w:ind w:left="20"/>
              <w:jc w:val="both"/>
            </w:pPr>
          </w:p>
          <w:bookmarkEnd w:id="31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313"/>
          <w:p>
            <w:pPr>
              <w:spacing w:after="20"/>
              <w:ind w:left="20"/>
              <w:jc w:val="both"/>
            </w:pPr>
          </w:p>
          <w:bookmarkEnd w:id="31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314"/>
          <w:p>
            <w:pPr>
              <w:spacing w:after="20"/>
              <w:ind w:left="20"/>
              <w:jc w:val="both"/>
            </w:pPr>
          </w:p>
          <w:bookmarkEnd w:id="31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315"/>
          <w:p>
            <w:pPr>
              <w:spacing w:after="20"/>
              <w:ind w:left="20"/>
              <w:jc w:val="both"/>
            </w:pPr>
          </w:p>
          <w:bookmarkEnd w:id="31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316"/>
          <w:p>
            <w:pPr>
              <w:spacing w:after="20"/>
              <w:ind w:left="20"/>
              <w:jc w:val="both"/>
            </w:pPr>
          </w:p>
          <w:bookmarkEnd w:id="31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317"/>
          <w:p>
            <w:pPr>
              <w:spacing w:after="20"/>
              <w:ind w:left="20"/>
              <w:jc w:val="both"/>
            </w:pPr>
          </w:p>
          <w:bookmarkEnd w:id="31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318"/>
          <w:p>
            <w:pPr>
              <w:spacing w:after="20"/>
              <w:ind w:left="20"/>
              <w:jc w:val="both"/>
            </w:pPr>
          </w:p>
          <w:bookmarkEnd w:id="31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  <w:bookmarkEnd w:id="31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196769,0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320"/>
          <w:p>
            <w:pPr>
              <w:spacing w:after="20"/>
              <w:ind w:left="20"/>
              <w:jc w:val="both"/>
            </w:pPr>
          </w:p>
          <w:bookmarkEnd w:id="32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321"/>
          <w:p>
            <w:pPr>
              <w:spacing w:after="20"/>
              <w:ind w:left="20"/>
              <w:jc w:val="both"/>
            </w:pPr>
          </w:p>
          <w:bookmarkEnd w:id="32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322"/>
          <w:p>
            <w:pPr>
              <w:spacing w:after="20"/>
              <w:ind w:left="20"/>
              <w:jc w:val="both"/>
            </w:pPr>
          </w:p>
          <w:bookmarkEnd w:id="32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323"/>
          <w:p>
            <w:pPr>
              <w:spacing w:after="20"/>
              <w:ind w:left="20"/>
              <w:jc w:val="both"/>
            </w:pPr>
          </w:p>
          <w:bookmarkEnd w:id="32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324"/>
          <w:p>
            <w:pPr>
              <w:spacing w:after="20"/>
              <w:ind w:left="20"/>
              <w:jc w:val="both"/>
            </w:pPr>
          </w:p>
          <w:bookmarkEnd w:id="32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174134,0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325"/>
          <w:p>
            <w:pPr>
              <w:spacing w:after="20"/>
              <w:ind w:left="20"/>
              <w:jc w:val="both"/>
            </w:pPr>
          </w:p>
          <w:bookmarkEnd w:id="32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326"/>
          <w:p>
            <w:pPr>
              <w:spacing w:after="20"/>
              <w:ind w:left="20"/>
              <w:jc w:val="both"/>
            </w:pPr>
          </w:p>
          <w:bookmarkEnd w:id="32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173291,0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327"/>
          <w:p>
            <w:pPr>
              <w:spacing w:after="20"/>
              <w:ind w:left="20"/>
              <w:jc w:val="both"/>
            </w:pPr>
          </w:p>
          <w:bookmarkEnd w:id="32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328"/>
          <w:p>
            <w:pPr>
              <w:spacing w:after="20"/>
              <w:ind w:left="20"/>
              <w:jc w:val="both"/>
            </w:pPr>
          </w:p>
          <w:bookmarkEnd w:id="32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329"/>
          <w:p>
            <w:pPr>
              <w:spacing w:after="20"/>
              <w:ind w:left="20"/>
              <w:jc w:val="both"/>
            </w:pPr>
          </w:p>
          <w:bookmarkEnd w:id="32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330"/>
          <w:p>
            <w:pPr>
              <w:spacing w:after="20"/>
              <w:ind w:left="20"/>
              <w:jc w:val="both"/>
            </w:pPr>
          </w:p>
          <w:bookmarkEnd w:id="33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08</w:t>
            </w:r>
          </w:p>
          <w:bookmarkEnd w:id="33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671088,0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332"/>
          <w:p>
            <w:pPr>
              <w:spacing w:after="20"/>
              <w:ind w:left="20"/>
              <w:jc w:val="both"/>
            </w:pPr>
          </w:p>
          <w:bookmarkEnd w:id="33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333"/>
          <w:p>
            <w:pPr>
              <w:spacing w:after="20"/>
              <w:ind w:left="20"/>
              <w:jc w:val="both"/>
            </w:pPr>
          </w:p>
          <w:bookmarkEnd w:id="33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489768,0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334"/>
          <w:p>
            <w:pPr>
              <w:spacing w:after="20"/>
              <w:ind w:left="20"/>
              <w:jc w:val="both"/>
            </w:pPr>
          </w:p>
          <w:bookmarkEnd w:id="33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335"/>
          <w:p>
            <w:pPr>
              <w:spacing w:after="20"/>
              <w:ind w:left="20"/>
              <w:jc w:val="both"/>
            </w:pPr>
          </w:p>
          <w:bookmarkEnd w:id="33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336"/>
          <w:p>
            <w:pPr>
              <w:spacing w:after="20"/>
              <w:ind w:left="20"/>
              <w:jc w:val="both"/>
            </w:pPr>
          </w:p>
          <w:bookmarkEnd w:id="33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337"/>
          <w:p>
            <w:pPr>
              <w:spacing w:after="20"/>
              <w:ind w:left="20"/>
              <w:jc w:val="both"/>
            </w:pPr>
          </w:p>
          <w:bookmarkEnd w:id="33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338"/>
          <w:p>
            <w:pPr>
              <w:spacing w:after="20"/>
              <w:ind w:left="20"/>
              <w:jc w:val="both"/>
            </w:pPr>
          </w:p>
          <w:bookmarkEnd w:id="33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339"/>
          <w:p>
            <w:pPr>
              <w:spacing w:after="20"/>
              <w:ind w:left="20"/>
              <w:jc w:val="both"/>
            </w:pPr>
          </w:p>
          <w:bookmarkEnd w:id="33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340"/>
          <w:p>
            <w:pPr>
              <w:spacing w:after="20"/>
              <w:ind w:left="20"/>
              <w:jc w:val="both"/>
            </w:pPr>
          </w:p>
          <w:bookmarkEnd w:id="34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341"/>
          <w:p>
            <w:pPr>
              <w:spacing w:after="20"/>
              <w:ind w:left="20"/>
              <w:jc w:val="both"/>
            </w:pPr>
          </w:p>
          <w:bookmarkEnd w:id="34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342"/>
          <w:p>
            <w:pPr>
              <w:spacing w:after="20"/>
              <w:ind w:left="20"/>
              <w:jc w:val="both"/>
            </w:pPr>
          </w:p>
          <w:bookmarkEnd w:id="34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343"/>
          <w:p>
            <w:pPr>
              <w:spacing w:after="20"/>
              <w:ind w:left="20"/>
              <w:jc w:val="both"/>
            </w:pPr>
          </w:p>
          <w:bookmarkEnd w:id="34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344"/>
          <w:p>
            <w:pPr>
              <w:spacing w:after="20"/>
              <w:ind w:left="20"/>
              <w:jc w:val="both"/>
            </w:pPr>
          </w:p>
          <w:bookmarkEnd w:id="34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345"/>
          <w:p>
            <w:pPr>
              <w:spacing w:after="20"/>
              <w:ind w:left="20"/>
              <w:jc w:val="both"/>
            </w:pPr>
          </w:p>
          <w:bookmarkEnd w:id="34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346"/>
          <w:p>
            <w:pPr>
              <w:spacing w:after="20"/>
              <w:ind w:left="20"/>
              <w:jc w:val="both"/>
            </w:pPr>
          </w:p>
          <w:bookmarkEnd w:id="34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</w:t>
            </w:r>
          </w:p>
          <w:bookmarkEnd w:id="34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348"/>
          <w:p>
            <w:pPr>
              <w:spacing w:after="20"/>
              <w:ind w:left="20"/>
              <w:jc w:val="both"/>
            </w:pPr>
          </w:p>
          <w:bookmarkEnd w:id="34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349"/>
          <w:p>
            <w:pPr>
              <w:spacing w:after="20"/>
              <w:ind w:left="20"/>
              <w:jc w:val="both"/>
            </w:pPr>
          </w:p>
          <w:bookmarkEnd w:id="34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350"/>
          <w:p>
            <w:pPr>
              <w:spacing w:after="20"/>
              <w:ind w:left="20"/>
              <w:jc w:val="both"/>
            </w:pPr>
          </w:p>
          <w:bookmarkEnd w:id="35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351"/>
          <w:p>
            <w:pPr>
              <w:spacing w:after="20"/>
              <w:ind w:left="20"/>
              <w:jc w:val="both"/>
            </w:pPr>
          </w:p>
          <w:bookmarkEnd w:id="35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352"/>
          <w:p>
            <w:pPr>
              <w:spacing w:after="20"/>
              <w:ind w:left="20"/>
              <w:jc w:val="both"/>
            </w:pPr>
          </w:p>
          <w:bookmarkEnd w:id="35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353"/>
          <w:p>
            <w:pPr>
              <w:spacing w:after="20"/>
              <w:ind w:left="20"/>
              <w:jc w:val="both"/>
            </w:pPr>
          </w:p>
          <w:bookmarkEnd w:id="35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</w:t>
            </w:r>
          </w:p>
          <w:bookmarkEnd w:id="35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355"/>
          <w:p>
            <w:pPr>
              <w:spacing w:after="20"/>
              <w:ind w:left="20"/>
              <w:jc w:val="both"/>
            </w:pPr>
          </w:p>
          <w:bookmarkEnd w:id="35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356"/>
          <w:p>
            <w:pPr>
              <w:spacing w:after="20"/>
              <w:ind w:left="20"/>
              <w:jc w:val="both"/>
            </w:pPr>
          </w:p>
          <w:bookmarkEnd w:id="35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357"/>
          <w:p>
            <w:pPr>
              <w:spacing w:after="20"/>
              <w:ind w:left="20"/>
              <w:jc w:val="both"/>
            </w:pPr>
          </w:p>
          <w:bookmarkEnd w:id="35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358"/>
          <w:p>
            <w:pPr>
              <w:spacing w:after="20"/>
              <w:ind w:left="20"/>
              <w:jc w:val="both"/>
            </w:pPr>
          </w:p>
          <w:bookmarkEnd w:id="35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  <w:bookmarkEnd w:id="35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360"/>
          <w:p>
            <w:pPr>
              <w:spacing w:after="20"/>
              <w:ind w:left="20"/>
              <w:jc w:val="both"/>
            </w:pPr>
          </w:p>
          <w:bookmarkEnd w:id="36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361"/>
          <w:p>
            <w:pPr>
              <w:spacing w:after="20"/>
              <w:ind w:left="20"/>
              <w:jc w:val="both"/>
            </w:pPr>
          </w:p>
          <w:bookmarkEnd w:id="36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</w:t>
            </w:r>
          </w:p>
          <w:bookmarkEnd w:id="36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363"/>
          <w:p>
            <w:pPr>
              <w:spacing w:after="20"/>
              <w:ind w:left="20"/>
              <w:jc w:val="both"/>
            </w:pPr>
          </w:p>
          <w:bookmarkEnd w:id="36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364"/>
          <w:p>
            <w:pPr>
              <w:spacing w:after="20"/>
              <w:ind w:left="20"/>
              <w:jc w:val="both"/>
            </w:pPr>
          </w:p>
          <w:bookmarkEnd w:id="36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предпринимательства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365"/>
          <w:p>
            <w:pPr>
              <w:spacing w:after="20"/>
              <w:ind w:left="20"/>
              <w:jc w:val="both"/>
            </w:pPr>
          </w:p>
          <w:bookmarkEnd w:id="36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366"/>
          <w:p>
            <w:pPr>
              <w:spacing w:after="20"/>
              <w:ind w:left="20"/>
              <w:jc w:val="both"/>
            </w:pPr>
          </w:p>
          <w:bookmarkEnd w:id="36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367"/>
          <w:p>
            <w:pPr>
              <w:spacing w:after="20"/>
              <w:ind w:left="20"/>
              <w:jc w:val="both"/>
            </w:pPr>
          </w:p>
          <w:bookmarkEnd w:id="36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368"/>
          <w:p>
            <w:pPr>
              <w:spacing w:after="20"/>
              <w:ind w:left="20"/>
              <w:jc w:val="both"/>
            </w:pPr>
          </w:p>
          <w:bookmarkEnd w:id="36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  <w:bookmarkEnd w:id="36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370"/>
          <w:p>
            <w:pPr>
              <w:spacing w:after="20"/>
              <w:ind w:left="20"/>
              <w:jc w:val="both"/>
            </w:pPr>
          </w:p>
          <w:bookmarkEnd w:id="37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371"/>
          <w:p>
            <w:pPr>
              <w:spacing w:after="20"/>
              <w:ind w:left="20"/>
              <w:jc w:val="both"/>
            </w:pPr>
          </w:p>
          <w:bookmarkEnd w:id="37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-2 107,0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72"/>
        </w:tc>
        <w:tc>
          <w:tcPr>
            <w:tcW w:w="3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7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