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4c9" w14:textId="6aaf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декабря 2017 года № 142. Зарегистрировано Департаментом юстиции Костанайской области 8 января 2018 года № 7461.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5660806,8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1690338,5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236539,8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25037,2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3708891,3 тысяч тенге, из них объем субвенций – 2279684,0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5741591,4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-126656,0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19006,0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- 6159,0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52030,4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- 52030,4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2018 год предусмотрен объем субвенций в сумме 12477,0 тысяч тенге, передаваемых из бюджета города бюджету села Родина.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2019 год предусмотрен объем субвенций в сумме 12754,0 тысячи тенге, передаваемых из бюджета города бюджету села Родина.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2020 год предусмотрен объем субвенций в сумме 13245,0 тысяч тенге, передаваемых из бюджета города бюджету села Родина.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2018 год предусмотрен объем целевых текущих трансфертов из республиканского бюджета в сумме 344069,2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503,0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54648,0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6476,0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9097,0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279,0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37935,0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7746,2 тысяч тенге;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в сумме 87385,0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бюджете города на 2018 год предусмотрен объем целевых текущих трансфертов из областного бюджета в сумме 1002914,1 тысяч тенге, в том числе: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39197,0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14154,0 тысячи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3200,0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6155,7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"Лучшая организация среднего образования" государственному учреждению "Средняя общеобразовательная гимназия имени И. Алтынсарина отдела образования акимата города Аркалыка" в сумме 22627,2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IТ классов в сумме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организаций образования в сумме 29351,9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работников образования в сумме 140000,0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государственного учреждения "Средняя общеобразовательная школа № 3 имени Б. Майлина отдела образования акимата города Аркалыка" в сумме 17330,0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детские сады в сумме 4470,0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210885,8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на 2018 год предусмотрен объем целевых трансфертов из областного бюджета на развитие в сумме 37224,0 тысячи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30967,0 тысяч тенге;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внутренних дел города Аркалыка Департамента внутренних дел Костанайской области Министерства внутренних дел Республики Казахстан" в сумме 5250,0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Аркалыка Костанайской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на 2018 год предусмотрен объем бюджетных кредитов из республиканского бюджета в сумме 18964,5 тысяч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18964,5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селами, поселками, сельскими округами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(подпрограмм), не подлежащих секвестру в процессе исполнения бюджета города Аркалыка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Мухамбетжанова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Н. Гайдаренко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2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4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6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Аркалыка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7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бюджета города Аркалыка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