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e24" w14:textId="1911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10 мая 2017 года № 578. Зарегистрировано Департаментом юстиции Костанайской области 8 июня 2017 года № 7098.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Рудного Костанайской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Рудненской городской территориальной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Рудного Костанайской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Рудного Костанайской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 № 578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города Рудного Костанайской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Рудный: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46;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строения № 56;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93;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187а;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153;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Октября, тумба в районе дома № 98;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Корчагина: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Сандригайло Н.Ф., тумба в районе дома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Комсомольский, тумба в районе строения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тумба в районе дома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Молодая Гвардия, тумба в районе дома № 30а.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Качар: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микрорайон, тумба в районе дома № 72;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микрорайон, тумба в районе дома № 84.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Горняцкий, улица Академика Сатпаева, тумба в районе дома № 24.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Перцевка, улица Юбилейная, тумба в районе строения № 38.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 № 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всех кандидатов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Рудного Костанайской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