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c70d" w14:textId="59ec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502 "Об утверждении регламентов государственных услуг в сфере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декабря 2017 года № 623. Зарегистрировано Департаментом юстиции Костанайской области 25 декабря 2017 года № 7418.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ноября 2015 года № 502 "Об утверждении регламентов государственных услуг в сфере семеноводства" (зарегистрировано в Реестре государственной регистрации нормативных правовых актов под № 6080, опубликовано 28 декабря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Аттестация лабораторий по экспертизе качества семян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утвержденном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под № 11777) (далее –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запроса в форме электронного документа, удостоверенного электронной цифровой подписью (далее – ЭЦП) услугополучателя.";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в течение двух рабочих дней со дня получения документов услугополучателя обязан проверить полноту представленных документов,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полноте пакета документов ответственный исполнитель услугодателя готовит проект результата оказания государственной услуги и передает руководителю услугодателя – 14 (четырнадцать) рабочих дней.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в течение двух рабочих дней со дня получения документов услугополучателя обязан проверить полноту представленных документов,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полноте пакета документов ответственный исполнитель услугодателя готовит проект результата оказания государственной услуги и передает руководителю услугодателя – 14 (четырнадцать) рабочих дней;";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Аттестация производителей оригинальных, элитных семян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семян первой, второй и третьей репродукций и реализаторов семян", утвержденном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под № 11777) (далее – Стандарт).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запроса в форме электронного документа, удостоверенного электронной цифровой подписью (далее – ЭЦП) услугополучателя.";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в течение двух рабочих дней со дня получения документов услугополучателя обязан проверить полноту представленных документов,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полноте пакета документов ответственный исполнитель услугодателя готовит проект результата оказания государственной услуги и передает руководителю услугодателя – 16 (шестнадцать) рабочих дней.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в течение двух рабочих дней со дня получения документов услугополучателя обязан проверить полноту представленных документов,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полноте пакета документов ответственный исполнитель услугодателя готовит проект результата оказания государственной услуги и передает руководителю услугодателя – 16 (шестнадцать) рабочих дней;";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услугодатель готовит и направляет результат оказания государственной услуги в Государственную корпорацию – 16 (шестнадцать) рабочих дней;";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семян"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лабораторий по экспертизе качества семян"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5532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семян"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6802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