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2719" w14:textId="6c52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22 октября 2015 года № 450 "Об утверждении регламента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 июня 2017 года № 284. Зарегистрировано Департаментом юстиции Костанайской области 14 июня 2017 года № 7103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постановление акимата Костанайской области от 22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 (зарегистрировано в Реестре государственной регистрации нормативных правовых актов под № 6014, опубликовано 28 ноября 2015 года в газете "Қостанай таңы").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