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516" w14:textId="4b1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апреля 2013 года № 120 "Об установлении зон санитарной охраны хозяйственно-питьевого водозабора подземных вод на участке скважины № 1 в селе Асенкритовка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апреля 2017 года № 181. Зарегистрировано Департаментом юстиции Костанайской области 16 мая 2017 года № 7037.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зон санитарной охраны хозяйственно-питьевого водозабора подземных вод на участке скважины № 1 в селе Асенкритовка Тарановского района" (зарегистрировано в Реестре государственной регистрации нормативных правовых актов под № 4122, опубликовано 4 июня 2013 года в газете "Қостанай таңы")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"Тобол-Торгайская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 по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 ресурсам Министерства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2017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Министерства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В. Нечитайло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2017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