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6652" w14:textId="ec56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19 февраля 2016 года № 71 "Об определении перечня должностей специалистов в области здравоохранения, социального обеспечения, образования и культуры, являющихся гражданскими служащими и работающих в сельской местности, для которых за счет средств областного бюджета устанавливают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марта 2017 года № 149. Зарегистрировано Департаментом юстиции Костанайской области 11 апреля 2017 года № 6980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19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здравоохранения, социального обеспечения, образования и культуры,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(зарегистрировано в Реестре государственной регистрации нормативных правовых актов под № 6206, опубликовано 4 апреля 2016 года в информационно-правовой системе "Әділет")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"Должности специалистов здравоохранения"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руководитель отделения, заведующий лабораторией;";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"Должности специалистов социального обеспечения"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"Должности специалистов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директор (заведующий) общеобразовательной, высшей технической школы, колледжа, училища, специальной коррекционной организации и интернатных организаций всех типов и видов;";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45), 46), 47)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"45) учитель-логопед (логопед в учебном заведении);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инструктор, инструктор-методист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учитель-дефектолог.";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"Должности специалистов культуры" дополнить подпунктами 11),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руководитель филиала государственного учреждения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архивист, археограф, палеограф.";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"Должности специалистов архива"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 С. Ещанов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