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9305" w14:textId="4e49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14 марта 2014 года № 258 "О дополнительном предоставлении лекарственных средств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марта 2017 года № 129. Зарегистрировано Департаментом юстиции Костанайской области 7 апреля 2017 года № 6972. Утратило силу решением маслихата Костанайской области от 23 мая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23.05.2018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14 марта 2014 года № 258 "О дополнительном предоставлении лекарственных средств отдельным категориям граждан" (зарегистрировано в Реестре государственной регистрации нормативных правовых актов под № 4577, опубликовано 18 апреля 2014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шестым и седьмым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"препарат "Руксолитиниб", таблетка, 15 миллиграмм, гражданам с заболеванием хронический миелофиброз;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лечебный продукт на основе среднецепочечных триглицеридов, гражданам с заболеванием муковисцидоз.".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акимата Костанайской области"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Даутбаев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