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7bbf" w14:textId="a307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села Мангистау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Мангистау Мунайлинского района Мангистауской области от 3 февраля 2017 года № 37. Зарегистрировано Департаментом юстиции Мангистауской области 6 марта 2017 года № 3285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с учетом мнения населения соответствующей территории, аким села Мангистау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некоторые решения акима села Мангистау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решение акима села Мангистау от 16 июня 2008 года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"Подведомственных частей составных переименовании, об административно-территориальном устройстве села Мангистау" (зарегистрировано в Реестре государственной регистрации нормативных правовых актов за №11-7-11, опубликовано в газете "Мұнайлы" от 18 июля 2008 года №28):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в пункты 1,2,3,4,5 указанного решения на государственном языке внесены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решение акима села Мангистау от 31 октбяря 2011 года </w:t>
      </w:r>
      <w:r>
        <w:rPr>
          <w:rFonts w:ascii="Times New Roman"/>
          <w:b w:val="false"/>
          <w:i w:val="false"/>
          <w:color w:val="000000"/>
          <w:sz w:val="28"/>
        </w:rPr>
        <w:t>№170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наименования улиц" (зарегистрировано в Реестре государственной регистрации нормативных правовых актов за № 11-7-102, опубликовано в газете "Мұнайлы" 11 ноября 2011 года №64):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внесены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Заместителью акима села Мангистау (Касымов Б.)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Утемуратов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