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e82" w14:textId="12e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 на подготовку специалистов с техническим и профессиональным образованием на 2017- 2018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июня 2017 года № 145. Зарегистрировано Департаментом юстиции Мангистауской области 12 июля 2017 года № 3390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образовательный заказ на подготовку специалистов с техническим и профессиональным образованием на 2017-2018 учебный год по дневной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образовательный заказ на подготовку специалистов с техническим и профессиональным образованием на 2017-2018 учебный год по заочной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образовательный заказ на подготовку специалистов с техническим и профессиональным образованием на 2017-2018 учебный год по дневной, заочной формам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финансов Мангистауской области"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Государственному учреждению "Управление экономики и бюджетного планирования Мангистауской области"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2016-2017 учебном году.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Государственному учреждению "Управление образования Мангистауской области" (Тастемировой З.Ж.):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государственного образовательного заказа на подготовку специалистов с техническим и профессиональным образованием на 2017-2018 учебный год;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данного постановления возложить на заместителя акима Мангистауской области Нургазиеву Б.Г.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Оралбаева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индустриально-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инновационного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Карасаев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торговли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финансов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12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"Управления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06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06 2017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 по дневной форме обучения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5393"/>
        <w:gridCol w:w="1342"/>
        <w:gridCol w:w="1008"/>
        <w:gridCol w:w="569"/>
        <w:gridCol w:w="1777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название профессий и специальностей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Базовое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обучения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"Жанаозенский колледж сервиса и новых технологий"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Слесарь-электрик по ремонту электрооборудования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 2 Токарь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Вычислительная техника и программное обеспечение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"Каракиянский профессиональный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"Актауский технологический колледж сервиса"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1013000 Механообработка, контрольно-измерительные приборы и автоматика в промышленности: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1307000 Эксплуатация линейных сооружений электросвязи и проводного вещания: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Электромонтер линейных сооружений электросвязи и проводного вещания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"Бейнеуский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програмное обспечение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 вычислительных машин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"Специализированный 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Хлебопекароное, макоронное и кондитерское проивзодство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 Пекарь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 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 Стропольщик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140119 2 Электрослесарь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энергетический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Электроснабжение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Теплоэнергетические установки тепловых электрических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 Энерго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 Менеджер энергопредприятий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 Энергоаудит: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 Аудитор энергетических объектов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акимата Мангистауской области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 Слесарь-ремонтник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1114016 3 Техник - 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 Защита в чрезвычайных ситуациях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колледж искусств"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 Живопись, скульптура и графика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 Мангистауский 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электрообрудования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"Жанаозенский колледж нефти и газа имени Оразмаганбета Турмаганбетулы"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(по отраслям и областям применения):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 Делопроизводство и архивоведение (по отраслям и областям применения):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 Делопроизводитель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 Бухгалтер-ревизор (аудитор)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 - электрик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управление"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системы"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 –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 – программист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ГКП на ПХВ "Мангистауский областной медицинский колледж"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гуманитарный колледж имени Мурынжырау Сенгирбекулы"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011105 3 Учитель самопознания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011109 3 Учитель информатики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"Бейнеуский гуманитарно-экономический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Учитель математики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колледж туризма"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Администратор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Переводческое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3- Маркетолог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"Тупкараганский гуманитарно-технический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ТОО "Жаңаөзен политехникалық колледжі"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 – технолог (всех наименований)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0501000 Социальная работа: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050606 3 Художник - модельер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- 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Техник–программист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Техник по эксплуатации оборудования газовых объектов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ТОО "Актауский транспортный колледж Казахской академии транспорта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имени М. Тынышпаева"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 Слесарь осмотрщик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Учреждение "Колледж "Кайнар"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0104000 Профессиональное обучение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Мастер производственного обучения, техник (всех наименований)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Оценка: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Техник-оценщик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(поဠвидам):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Техник по связи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педагогики и отраслевых технологий "Каспий"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Учитель иностранного языка начального образования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ТОО "Прикаспийский колледж "Болашак"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 и спорта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Техническая эксплуатация подъемно-транспортных, строительно-дорожных машин и оборудования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 Техник-электромеханик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Учреждение "Актауский учетно-технологический колледж"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0513000 Маркетинг (по отраслям):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 Товаровед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 -технолог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22.ТОО "Колледж "Меирбике"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1513000 Ветеринария: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 Ветеринарный фельдшер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>ПХВ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предприятие на праве хозяйственного ведения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ТОО </w:t>
      </w:r>
      <w:r>
        <w:rPr>
          <w:rFonts w:ascii="Times New Roman"/>
          <w:b w:val="false"/>
          <w:i w:val="false"/>
          <w:color w:val="000000"/>
          <w:sz w:val="28"/>
        </w:rPr>
        <w:t>– товарищество с ограниченной ответственность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06 2017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 с техническим и профессиональным образованием на 2017-2018 учебный год  по заочной форме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6"/>
        <w:gridCol w:w="4521"/>
        <w:gridCol w:w="996"/>
        <w:gridCol w:w="1175"/>
        <w:gridCol w:w="463"/>
        <w:gridCol w:w="2069"/>
      </w:tblGrid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 профессий и специальностей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"Мангистауский гуманитарный колледж" имени Мурын Жырау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ГККП "Жанаозенский колледж нефти и газа имени Оразмаганбета Турмаганбетулы" 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ТОО "Прикаспийский колледж "Болашак"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ТОО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товарищество с ограниченной ответственностью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06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 по дневной, заочной формам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7215"/>
        <w:gridCol w:w="1326"/>
        <w:gridCol w:w="1327"/>
      </w:tblGrid>
      <w:tr>
        <w:trPr/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7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обучение 1 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учебный год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 техническим и профессиональным образованием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– до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