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fe2a" w14:textId="fca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июня 2016 года № 187 "Об утверждении регламента услуги государственной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мая 2017 года № 134. Зарегистрировано Департаментом юстиции Мангистауской области 4 июля 2017 года № 3387.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Заместителя Премьер – Министра Республики Казахстан - Министра сельского хозяйства Республики Казахстан от 21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14389)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Мангистауской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3096, опубликовано в информационно-правовой системе "Әділет" от 2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(Т.Балтабеков) обеспечить официальное опубликование данного постановления в Эталонном контрольном банке нормативных правовых актов Республики Казахстан и размещение в средствах массовой информаций и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Балтабеков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29 " 05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" 05 2017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июня 2016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действия по оказанию государственной услуги является получение услугодателем документов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Заместителя Премьер - Министра Республики Казахстан – Министра сельского хозяйства Республики Казахстан от 21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14389) (далее – Стандарт);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в канцелярии услугодателя - 15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30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ответственным исполнителем услугодателя и формирование сводной ведомости – 2 (два) рабочих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сводной ведомости руководителем услугодателя и направление в финансовый отдел услугодателя - 1 (один)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представление в территориальное подразделение казначейства реестра счетов и счета к оплате финансовым отделом услугодателя - 2 (два) рабочих дня.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заявки о регистрации в канцелярии услугодателя с указанием даты и времени приема заявки;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утверждение сводной ведомости руководителю услугодателя;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сводной ведомости руководителем управления;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счетов и счет к оплате.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отдел услугодателя.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позже 1 (первого) марта соответствующего года размещает объявление в средствах массовой информации, на интернет – ресурсе акимата области о периоде ежемесячных заявок на получение субсидий на услуги по подаче поливной воды;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заявку, подтверждает принятия заявку на бумажном носителе отметкой на его копии с указанием даты и времени приема пакета документов и направляет заявку руководителю услугодателя - 15 минут;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их ответственному исполнителю услугодателя для составления сводной ведомости – 30 минут;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рассмотрения документов услогополучателя, формирует сводную ведомость и направляет на утверждение руководителю услугодателя – 2 (два) рабочих дня;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сводную ведомость и передает в финансовый отдел услугодателя - 1 (один) рабочий день;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отдел услугодателя представляет в территориальное подразделение казначейства реестр счетов и счет к оплате - 2 (два) рабочих дня.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окозания государственной услуги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уполномоченный представитель (юридическое лицо по документу, подтверждающему полномочия, физическое лицо по нотариальной заверенной доверенности) представляет в Государственную корпорацию необходимые документы, указанные в пункте 9 Стандарта.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в Государственную корпорацию, подтверждением принятия заявления на бумажном носителе является – расписка о приеме соответствующих документов.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– по документу, подтверждающему полномочия).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и выдачи не входит в срок оказания государственной услуги.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обращении через Государственной корпорации услугополучателю направляется уведомление на бумажном носителе с решением о назначении/не назначении субсидии, подписанное уполномоченным лицом услогодателя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корпорация, в случае неявки услугополучателя для получения результатов рассмотрения его заявки,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взаимодействиями с иными услугодателями и (или) Государственными корпорациями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стоимости услуг по подаче воды сельскохозяйственным товаропроизводителям". Справочник бизнес-процессов оказания государственной услуги размещается на интернет-ресурсе услугодателя.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