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5f44" w14:textId="9065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Шиелийского районного маслихата от 23 декабря 2016 года №7/12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07 апреля 2017 года № 9/4. Зарегистрировано Департаментом юстиции Кызылординской области 21 апреля 2017 года № 5798.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Казакстан от 6 апреля 2016 года "О правовых актах" 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гасударственном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Шиелийского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№ 5691, опубликовано в газете "Өскен өңір" №4 (8457) от 14 января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