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b3b6e" w14:textId="78b3b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Сырдарьинского районного маслихата от 12 сентября 2017 года №124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22 декабря 2017 года № 164. Зарегистрировано Департаментом юстиции Кызылординской области 4 января 2018 года № 6112. Утратило силу решением Сырдарьинского районного маслихата Кызылординской области от 28 декабря 2021 года № 108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Сырдарьинского районного маслихата Кызылординской области от 28.12.2021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Сырдарьинский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12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 124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плану" (зарегистрировано в Реестре государственной регистрации нормативных правовых актов за номером 5973, опубликовано в Эталонном контрольном банке нормативных правовых актов Республики Казахстан 06 октября 2017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Пункк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Прием заявления или выдача результата оказания государственной услуги родителям детей с ограниченными возможностями и их законных представителям осуществляются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государтсвенной услуги "Возмещения затрат на обучение на дому детей –инвалидов" и предоставляют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приложении 25, приказа Министра здравоохранения и социального развития Республики Казахстан от 28 апреля 2015 года №279 "Об утверждении стандартов государственных услуг в социально-трудовой сфере" (зарегистрировано в Реестре государственной регистрации нормативных правовых актов за № 11342).".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со дня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Ж.Налибаева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