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34b1e" w14:textId="7434b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Жанакорганского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11 мая 2017 года № 05-16/127. Зарегистрировано Департаментом юстиции Кызылординской области 26 мая 2017 года № 5845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Жанакорганский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решение Жанакорганского районного маслихата от 26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01-01-03/68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управления бесхозяйными отходами, признанными решением суда поступившими в коммунальную собственность" (зарегистрировано в Реестре государственной регистрации нормативных правовых актов за номером 5646, опубликовано в районной газете "Жаңақорған тынысы" от 3 декабря 2016 года и в информационно-правовой системе "Әділет" от 25 ноября 2016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ХІV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Жанакорганского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