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08df" w14:textId="f0e0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18 апреля 2017 года № 05-16/111. Зарегистрировано Департаментом юстиции Кызылординской области 03 мая 2017 года № 5826. Утратило силу решением Жанакорганского районного маслихата Кызылординской области от 23 апреля 2018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Утратило силу решением Жанакорганского районного маслихата Кызылординской области от 23.04.2018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налога, установленные 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в пять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налогав пять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Жанакорганского районного маслихата от 23сентября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ставки земельного налога" (зарегистрировано в Реестре государственной регистрации нормативных правовых актов за номером 5186, опубликовано в районной газете "Жаңақорған тынысы" от 4 ноября 2015 года за № 86).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ХІІІ 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