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f955" w14:textId="31c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мая 2017 года № 11-3. Зарегистрировано Департаментом юстиции Кызылординской области 5 июня 2017 года № 5858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“О государственных наградах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льготу в денежном выражении в виде ежемесячных выплат в размере 1,9 месячных расчетных показателей гражданам, награжденным до 1 января 1996 года орденами “Отан”, “Даңқ”, удостоенным высшей степени отличия - звания “Халық қаһарманы”, почетных званий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11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МАХАТОВА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