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aa30" w14:textId="950a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20 сентября 2017 года № 118. Зарегистрировано Департаментом юстиции Кызылординской области 9 октября 2017 года № 5985. Утратило силу решением Кармакшинского районного маслихата Кызылординской области от 23 февраля 2022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родителей или иных законных представителей на обучение на дому (далее - возмещение затрат) детей с ограниченными возможностями из числа инвалидов (далее - дети с ограниченными возможностями) по инвидуальному учебному плану в размере девяти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"Кармакшинский районный отдел занятости, социальных программ и регистрации актов гражданского состояния" (далее – уполномоченный орган) и для города Байконыр осуществляет сектор города Байконыр уполномоченного органа за счет средств районного бюджета ежеквартально с месяца обращения в течение соответствующего учебного года родителям или иным законным представителям детей с ограниченными возможностями.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Кармакшинского районного маслихата Кызылординской области от 14.08.2019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заявления или выдача результата оказания государственной услуги родителям или иным законным представителям детей с ограниченными возможностями для возмещения затрат на обучение на дому осуществляется согласно стандарту государственной услуги “Возмещение затрат на обучение на дому детей-инвалидов”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(зарегистрировано в Реестре государственной регистрации нормативных правовых актов за номером 11342) и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Кармакшинского районного маслихата Кызылординской области от 01.10.2018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восемнадцати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срока заключения психолого – медико – педагогической консультации;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на постоянное место жительства за пределы Кармакшинского района детей с ограниченными возможностями.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с месяца, следующего за тем, в котором наступили указанные обстоятельства.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14-сессии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М.Есщанов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руководителя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"Кармакшинский 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 программ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гражданского состояния"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Е.Біләлов 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сентября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"Кармакшинский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А.Байсынов 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сентября 2017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