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eeb8" w14:textId="881e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20 января 2017 года № 408. Зарегистрировано Департаментом юстиции Кызылординской области 03 февраля 2017 года № 5715.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для заказчиков единым организатором государственных закупок по капитальному и текущему ремонту социальных обьектов государственное учреждение "Кармакшинский районный отдел стройтельства, архитектуры и градостройтельства", единым организатором государственных закупок для заказчиков топлива (дизель, уголь) государственное учреждение "Кармакшинский районный отдел жилищно-коммунального хозяйства, пассажирского транспорта и автомобильных дорог".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государственных учреждений "Кармакшинский районный отдел строительства, архитектуры и градостроительства", "Кармакшинский районный отдел жилищно – коммунального хозяйства, пассажирского транспорта и автомобильных дорог"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Кармакшинского района Суйеубаева Ж.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