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33a0" w14:textId="81e3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Аксуат города Кызылорда Кызылординской области от 18 июля 2017 года N 106. Зарегистрировано Департаментом юстиции Кызылординской области 15 августа 2017 года № 5932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заключением областной ономастической комиссии от 22 ноября 2016 года № 4 аким сельского округа Аксуат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Бекиш Епенова улице № 3 в селе Ж.Маханбетова, сельского округа Аксуат, города Кызылорды.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государственного учреждения "Аппарат акима сельского округа Аксуат" Садирбаева 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