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455086" w14:textId="b455086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плана по управлению пастбищами и их использованию по городу Кызылорда на 2017-2018 годы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 w:val="false"/>
          <w:i w:val="false"/>
          <w:color w:val="000000"/>
          <w:sz w:val="28"/>
        </w:rPr>
        <w:t>С истёкшим сроком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Решение Кызылординского городского маслихата от 27 октября 2017 года № 116-17/8. Зарегистрировано Департаментом юстиции Кызылординской области 16 ноября 2017 года № 6031. Прекращено действие в связи с истечением срока</w:t>
      </w:r>
    </w:p>
    <w:p>
      <w:pPr>
        <w:spacing w:after="0"/>
        <w:ind w:left="0"/>
        <w:jc w:val="both"/>
      </w:pPr>
      <w:bookmarkStart w:name="z4" w:id="0"/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Законом</w:t>
      </w:r>
      <w:r>
        <w:rPr>
          <w:rFonts w:ascii="Times New Roman"/>
          <w:b w:val="false"/>
          <w:i w:val="false"/>
          <w:color w:val="000000"/>
          <w:sz w:val="28"/>
        </w:rPr>
        <w:t xml:space="preserve"> Республики Казахстан от 23 января 2001 года "О местном государственном управлении и самоуправлении в Республике Казахстан" и пунктом 1 </w:t>
      </w:r>
      <w:r>
        <w:rPr>
          <w:rFonts w:ascii="Times New Roman"/>
          <w:b w:val="false"/>
          <w:i w:val="false"/>
          <w:color w:val="000000"/>
          <w:sz w:val="28"/>
        </w:rPr>
        <w:t>статьи 8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20 февраля 2017 года "О пастбищах" Кызылординский городской маслихат </w:t>
      </w:r>
      <w:r>
        <w:rPr>
          <w:rFonts w:ascii="Times New Roman"/>
          <w:b/>
          <w:i w:val="false"/>
          <w:color w:val="000000"/>
          <w:sz w:val="28"/>
        </w:rPr>
        <w:t>РЕШИЛ:</w:t>
      </w:r>
    </w:p>
    <w:bookmarkEnd w:id="0"/>
    <w:bookmarkStart w:name="z5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1. Утвердить план по управлению пастбищами и их использованию по городу Кызылорда на 2017-2018 годы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</w:t>
      </w:r>
      <w:r>
        <w:rPr>
          <w:rFonts w:ascii="Times New Roman"/>
          <w:b w:val="false"/>
          <w:i w:val="false"/>
          <w:color w:val="000000"/>
          <w:sz w:val="28"/>
        </w:rPr>
        <w:t>.</w:t>
      </w:r>
    </w:p>
    <w:bookmarkEnd w:id="1"/>
    <w:bookmarkStart w:name="z6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2. Настоящее решение вводится в действие со дня официального опубликования. </w:t>
      </w:r>
    </w:p>
    <w:bookmarkEnd w:id="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Председатель внеочередной ХVІІ сессии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Кызылординского городского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Ж. ЖАКСЫЛЫКОВ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 xml:space="preserve">      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Секретарь Кызылординского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0"/>
              <w:ind w:left="0"/>
              <w:jc w:val="left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городского маслихата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Р. БУХАНОВА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к решению Кызылординского городского маслихатa от 27 октября 2017 года № 116-17/8 </w:t>
            </w:r>
          </w:p>
        </w:tc>
      </w:tr>
    </w:tbl>
    <w:bookmarkStart w:name="z10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План мероприятий по управлению пастбищами и их использованию по городу Кызылорда на 2017-2018 годы </w:t>
      </w:r>
    </w:p>
    <w:bookmarkEnd w:id="3"/>
    <w:bookmarkStart w:name="z11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документов;</w:t>
      </w:r>
    </w:p>
    <w:bookmarkEnd w:id="4"/>
    <w:bookmarkStart w:name="z12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Приемлемые </w:t>
      </w:r>
      <w:r>
        <w:rPr>
          <w:rFonts w:ascii="Times New Roman"/>
          <w:b w:val="false"/>
          <w:i w:val="false"/>
          <w:color w:val="000000"/>
          <w:sz w:val="28"/>
        </w:rPr>
        <w:t>схемы</w:t>
      </w:r>
      <w:r>
        <w:rPr>
          <w:rFonts w:ascii="Times New Roman"/>
          <w:b w:val="false"/>
          <w:i w:val="false"/>
          <w:color w:val="000000"/>
          <w:sz w:val="28"/>
        </w:rPr>
        <w:t xml:space="preserve"> пастбищеоборотов; </w:t>
      </w:r>
    </w:p>
    <w:bookmarkEnd w:id="5"/>
    <w:bookmarkStart w:name="z13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</w:t>
      </w:r>
      <w:r>
        <w:rPr>
          <w:rFonts w:ascii="Times New Roman"/>
          <w:b w:val="false"/>
          <w:i w:val="false"/>
          <w:color w:val="000000"/>
          <w:sz w:val="28"/>
        </w:rPr>
        <w:t>Карта</w:t>
      </w:r>
      <w:r>
        <w:rPr>
          <w:rFonts w:ascii="Times New Roman"/>
          <w:b w:val="false"/>
          <w:i w:val="false"/>
          <w:color w:val="000000"/>
          <w:sz w:val="28"/>
        </w:rPr>
        <w:t xml:space="preserve"> с обозначением внешних и внутренних границ и площадей пастбищ, в том числе сезонных, объектов пастбищной инфраструктуры </w:t>
      </w:r>
    </w:p>
    <w:bookmarkEnd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воды;</w:t>
      </w:r>
    </w:p>
    <w:bookmarkStart w:name="z14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5)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перераспределения пастбищ для размещения поголовья сельскохозяйственных животных физических и (или) юридических лиц, у которых отсутствуют пастбища, и перемещения его на предоставляемые пастбища; </w:t>
      </w:r>
    </w:p>
    <w:bookmarkEnd w:id="7"/>
    <w:bookmarkStart w:name="z15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</w:t>
      </w:r>
      <w:r>
        <w:rPr>
          <w:rFonts w:ascii="Times New Roman"/>
          <w:b w:val="false"/>
          <w:i w:val="false"/>
          <w:color w:val="000000"/>
          <w:sz w:val="28"/>
        </w:rPr>
        <w:t>Схема</w:t>
      </w:r>
      <w:r>
        <w:rPr>
          <w:rFonts w:ascii="Times New Roman"/>
          <w:b w:val="false"/>
          <w:i w:val="false"/>
          <w:color w:val="000000"/>
          <w:sz w:val="28"/>
        </w:rPr>
        <w:t xml:space="preserve"> размещения поголовья сельскохозяйственных животных на</w:t>
      </w:r>
      <w:r>
        <w:rPr>
          <w:rFonts w:ascii="Times New Roman"/>
          <w:b w:val="false"/>
          <w:i w:val="false"/>
          <w:color w:val="000000"/>
          <w:sz w:val="28"/>
        </w:rPr>
        <w:t xml:space="preserve"> отгонных пастбищах физических и (или) юридических лиц, не обеспеченных пастбищами, расположенными при селе, сельском округе;</w:t>
      </w:r>
    </w:p>
    <w:bookmarkEnd w:id="8"/>
    <w:bookmarkStart w:name="z17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</w:t>
      </w:r>
      <w:r>
        <w:rPr>
          <w:rFonts w:ascii="Times New Roman"/>
          <w:b w:val="false"/>
          <w:i w:val="false"/>
          <w:color w:val="000000"/>
          <w:sz w:val="28"/>
        </w:rPr>
        <w:t>Календарный график</w:t>
      </w:r>
      <w:r>
        <w:rPr>
          <w:rFonts w:ascii="Times New Roman"/>
          <w:b w:val="false"/>
          <w:i w:val="false"/>
          <w:color w:val="000000"/>
          <w:sz w:val="28"/>
        </w:rPr>
        <w:t xml:space="preserve"> по использованию пастбищ, устанавливающий сезонные маршруты выпаса и передвижения сельскохозяйственных животных.</w:t>
      </w:r>
    </w:p>
    <w:bookmarkEnd w:id="9"/>
    <w:bookmarkStart w:name="z18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(карта) расположения пастбищ на территории в разрезе категорий земель, собственников земельных участков и землепользователей на основании правоустанавливающих документов</w:t>
      </w:r>
    </w:p>
    <w:bookmarkEnd w:id="10"/>
    <w:bookmarkStart w:name="z19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"/>
    <w:p>
      <w:pPr>
        <w:spacing w:after="0"/>
        <w:ind w:left="0"/>
        <w:jc w:val="both"/>
      </w:pPr>
      <w:r>
        <w:drawing>
          <wp:inline distT="0" distB="0" distL="0" distR="0">
            <wp:extent cx="7810500" cy="11277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знаки</w:t>
      </w:r>
    </w:p>
    <w:bookmarkEnd w:id="12"/>
    <w:bookmarkStart w:name="z21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810500" cy="8229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Список землепользователей для использования сельскохозяйственного назначения</w:t>
      </w:r>
    </w:p>
    <w:bookmarkEnd w:id="1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6150"/>
        <w:gridCol w:w="6150"/>
      </w:tblGrid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23" w:id="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Номер объекта</w:t>
            </w:r>
          </w:p>
          <w:bookmarkEnd w:id="15"/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Дачный массивы №1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Дачный массивы №2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Дачный массивы №3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Дачный массивы №4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Дачный массивы №5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Дачный массивы №6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Дачный массивы №7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Дачный массивы №8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Дачный массивы №9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Арай Дачные массивы №1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Киянбеков Ерлибек Асланбекович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Айдосов Галым Доскалиевич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Ибрагимова Нургул Сарсембаевна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Таласова Гаухар Берикболовна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Маймаков Алып Сейтжанович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Байжанов Еркебулан Казбекович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Жусупов Алмат Куанышевич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Таубай Бибисара Раушанбековна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Жуматаева Раушан Шадиевна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 Жасулан Алдабергенович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Джакенов Талгат Султанович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Гаппар Садуакасович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"Долевики"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Сарыулы Куланбай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Кылышбаев Сайранбек Даулетович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"Абай ауылы"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Раушанбек Рахымжан Раушанбекович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Баймишева Индира Бердиевна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Арданова Ерхан Арданович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Жубаныш Балтабекович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Маймаков Алып Сейтжанович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"Ибрайхан и К-ЛТД"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"Қайрат"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Шуленбай Ишанбек Жалмурзаевич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Мусилим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Аширбеков Серикбай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Байзаков Абжаппар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Альмаханов Базарбай Альмаханович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Ерманова Айгуль Куанышевна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Бакирова Гульсара Даулетияровна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Абилкасым Ерасыл Есенович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Сыргалиев Канат Максутович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Уналбаев Сапаргали Утешович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Абулкахиров Молды Висхатович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Отеген Шахарбану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Лаев Муса Лечиевич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 Дастан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Мырзаева Ляззат Тапбаевна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Ондасын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Токмурзаев Мурат Тлешович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Каратай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Бектай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"ҚызылордаҚұрылыс НК"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Альмаханов Базарбай Альмаханович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Бердигужин Искандер Робертович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Досмагамбетова Зауре Калилаевна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Кундилдаев Мурат Майлыбаевич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Бакирова Гульсара Даулетияровна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Жусипбеков Алиулла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"Акжол"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"Ак Орда Капитал"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Абдихаликов Айдос Женисович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Айходжаева Забира Мухтаровна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Аяган Смагулович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ТОО "АСУ"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Тасымов Арман Ермакович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Султанова Амина Тулешевна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Стамшаев Кадрия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Баян Кенесхановна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Сулейменов Шынжырхан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Калиева Умиркуль Сабыржановна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Тлеува Акшекен Дуйсеновна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 Есенгелды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 Алмат Арыстанбекович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Ботабаев Шынгысхан Габитович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Байдилдаев Мархабат Сейтжапбарович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Мырзабаев Серик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Кошекенов Нурлан Кенесович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Раушанбек Рахымжан Раушанбекович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 Алмат Арыстанбекович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 Алмат Арыстанбекович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Абдибеков Нурбол Куанышбекович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Нурымбетов Данияр Серикович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Сейлбек Кудирет Нурланович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Бакирова Дариха Шамбиловна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Акимжанов Габит Наушаевич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Карикулов Бакытжан Қатарбекович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Серикбаев Алмат Серикбаевич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Наргизбаева Орынбасар Шагировна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Куланбаев Мардан Жарылкасынович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Кошеков Нурлан Кенесович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Бектай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Абдреев Адил Байдашович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Абдреев Адил Байдашович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Баянбай Курмангазы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Жунусова Кулсин Сейтеновна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Тишткбаев Токтамыс Зулгарович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Самыратов Бахытжан Самыратович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Базарбаев Еркин Куралбекович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Базарбаев Еркин Куралбекович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Жолдасбаев Багдат Санакбайулы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Толепберген Айбек Толепбергенович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Толепберген Айбек Толепбергенович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Айдосов Галым Доскалиевич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Коптаев Махмут Султанович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Сейлбек Кудирет Нурланович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Умбетов Бауыржан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Байменов Олжас Негматуллаевич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Жалгасбаев Женис Болатбекович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Мурат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"Багдат"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Бухарбаев Бахыт Идирисович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Марат Ескалиевич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Бекзат Сейтхан Рысбекұлы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Маханбетов Бейбит Абдрахманович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"Абай ауылы" ЖШС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"Қызылорда Құрылыс НК"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Дутбаев Алмат Алмасович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"Аптиханова"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Мырзаева Ляззат Тапбаевна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Муканова Мереке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Календаров Пазылбек Алтынбекович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Дарменов Адил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Роллан Жомартович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Джангабылов Маханбетияр Дюсенович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Бекмаганбетова Науша Кипшакбаева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"Жуманова Б."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Санкибаев Сайлау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"Аймуханбетов"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"Аймуханбетов"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"Мырзабаев К."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Абдибеков Куанышбек Раушанбекович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Сарыулы Куланбай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Жубаныш Балтабекович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Бимурзаев Максутхан Бимурзаевич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"Жәдігер"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Бакиров Гульсара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"Авеста Холдинг"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Аманов Тимур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Дарменов Адил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Шуленбай Ишанбек Жалмурзаевич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Бисенов Кайыржан Жумакешевич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Каримбаев Гани Исмаилович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Турмаганбетов Расул Абзелиевич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Турмаганбетов Расул Абзелиевич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Турмаганбетов Расул Абзелиевич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Калматова Шаркуль Калматовна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Бодыков Мухит Амангелдиевич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Тулекова Гульнур Жолдасовна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Бисембаев Болат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Серикбай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Жусупбеков Ерлан Темирбекович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Каримбаев Мухитжан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Стамшаев Кадрия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Бекбенбетова Жулдызай Жарылкасыновна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Жусупбеков Ерлан Темирбекович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Нурумбетов Жалгас Тасыбаевич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"Жадигер"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Узакбаев Саткуль Узакбаевна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Жусипбеков Алиулла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Тасымов Арман Ермакович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Кишкенбаева Гульмира Усеновна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Шайымов Ахансери Омирзакович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Дарикужаев Куаныш Кутмаганбетович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Дарикужаев Куаныш Кутмаганбетович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Кунарбаева Амангуль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Сейтжаппаров Ахмет Амангельдиевич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Досмаханова Сауле Сериковна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Баканов Ерболат Гажапович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Кенебаев Ерболат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Токмурзиев Мурат Тлешович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 Алмат Арыстанбекович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Абдрахманова Зауре Абсадыковна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Есетов Досан Дарушович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"Жадигер"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Омирбек Молдахметович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Болат Сейденович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Жалгасбаев Женис Болатбекович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Есболганова Роза Бексеитовна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Нурсайтов Мурат Токманович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Тугельбаев Сагындык Пирмагамбетович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 Алмат Арыстанбекович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Кушкинбаева Манат Ибрагимовна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Аймаханов Акылбек Мусаевич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Байкенов МаКсут Алиакбарович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"Ы. Жахаев ҒЗИ"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Абдреев Алмат Азирбекович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Абдреев Алмат Азирбекович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Туребаев Азамат Сейтенбаевич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Байзаков Айбек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Бегимов Сагатбек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"Қызылорда-Құрылыс-НК"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Конарбаева Мария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Шапагатов Сейфулла Сексенбайулы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Сатыбалдиев Галымжан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 Махмут Имангалиевич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Марат Калбаевич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Кылышбаев Ерболат Кылышбаевич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"Аптиханов"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"Самурат"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"Абай ауылы"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Данияров Тынымбай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"Кызылорда- Агросервис"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"Шадиев 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Ембергенов Серик Есиркепович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Аймухамедов Темирбек Кудайбергенович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Сембаев Жомарт Болатович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Нарикбаев Адилхан Умерзакович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"КНИИР"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Абдулкахиров Молды Висхатович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Аптиханов Базабай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"Кызылорда Кұрылыс"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Боранкулова Карлыгаш Абдировна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Турсынбаев Мурат Серикбаевич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Тулегенова Шапаш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"Елжан"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Примжанов Турар Айтенович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Жанаев Байконур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Жанаев Байконур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"Бирказан"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Бисенова Гульсим Алдабергеновна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"Абай ауылы"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Байкенова Бекзат Дауровна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Мырзаева Ляззат Тапбаевна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Батырханов Муратбек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Сулейменов Орынбай Тулепбергенович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Абдулкахиров Молды Висхатович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Алимбетов Бахыт Ажмуратович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Наурызбаев Марат Нуржанович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"Бенташ-Гейдаров Яхия"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Балдарбекова Керимкуль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Шакенов Тауекел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"Багдат"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"Магжан и 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Санкибаев Сайлау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"Кайрат"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Ботабаев Габит Байшеевич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"Қызылорда Құрылыс НК"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Толегонов Шапаш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"Кызылорда Кұрылыс НК"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Калыбаева Наргиз Карабалаевна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Шерманов Толебай Мырзабекович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Смайлов Тенесхан Исмайлович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"Азия Строй Сервис ЛТД"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Каниев Кайрат Нугимович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Амандос Жубатканович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Изтилеуов Адилжан Садырович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 Амандык Назашович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Айходжаева Забира Мухтаровна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Журтшыбаев Бакирадин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Примжанов Турар Айтенович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Баиулиев Алдан Жанабаевич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Суханбердина Газиза Хамзеевна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Омаров Манас Амангелдиевич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"АСУ"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Жарасбаев Мукан Ибрагимович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Оразбаев Бекайдар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Жусипбеков Алиулла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Мырзахметов Сакен Жумабекович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Шайымов Ахансери Омирзакович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Тлеуова Акшекен Дуйсеновна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Косанов Самалбек Уразбаевич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 Батырбек Акбарович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Байманов Галым Дуйсенбаевич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Кыдырбаева Гулнар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Гани Жетписбаевич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Масенов Талгатбек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Исмаилов Медетбек Ибрахимович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Сисенбаев Султанбек Ергалиевич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 Алмат Арыстанбекович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 Алмат Арыстанбекович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Аякузов Жанкелди Райымбекович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Досмаханова Назира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Калжигитова Маналы Бабабековна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Жаханов Омиржан Дуйсенович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Боданов Пазыл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 Тагаибек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Аймахан Гульмира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Тугельбаев Сагындык Пирмагамбетович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Тугельбаев Сагындык Пирмагамбетович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Боранбайулы Алтынбай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Шалкибаев Канат Айтишов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Арысбаев Жарбек Кабыланович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Арысбаев Жарбек Кабыланович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Сейсенов Даулет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"Рауан-2"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Демесбаев Руслан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Жапбасбаева Нуржанат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Жанирбаева Жанат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Толепберген Айбек Толепбергенович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Алшериева Улганым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Сарбасов Жалгасбай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Парманкулова Сара Тулегеновна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Кутмамбетов Куаныш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Ким Анатолий Сергеевич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Смаева Рахила Абдировна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Токмурзаев Мурат Тлешович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Шохатаев Шамсудин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Суханбердина Газиза Хамзеевна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Баймаганбетова Сагира Касымовна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Гульвира Сарсенбаевна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Курбанов Шамсудин Магомедович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Наурызбаева Жанерке Маратовна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Абуталип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Измаганбетов Жуматай Акбергенович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Абдрасилова Салтанат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Малдыбаев Усенбай Абилхаимович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Койшыбай Мухамбет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"КНИИР"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Байтурганов Болатбек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Махамбетулы Абдирахман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Жумашев Берик Койшыбаевич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"Тултаев Е."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Курганбаев Алтай Мырзагалиевич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Муканова Мереке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Баиулиев Алдан Жанабаевич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Калиенов Бакытбай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 Ербол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Абилкасым Ерасыл Есенович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Кенжебек Канат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Тукпенбаева Айгуль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Раушанбек Рахымжан Раушанбекович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"КНИИР"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"КНИИР"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Умиргалиев Амиргали Доскалиевич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"Айдын-акзал"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Тажибаев Талгат Амирович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Тенесхан Исмайлович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Сейдахметов Зикирали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Каниев Кайрат Нугимович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Жандаулетова Бибисара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Калимбетова Катиша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Сейталиев Багдат Абильдаевич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Естаев Ербол Жолдасович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Калдыбек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Сарыулы Куланбай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Мусаева Райхан Мухамедьяровна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Елибаев Кенжегали Амангелдыулы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Урикбаева Дурикуль Оспановна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Узакбаев Саткуль Узакбаевна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Рсалиев Ерболат Махсутович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Рсалиев Ерболат Махсутович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Койлибаев Серик Туракович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"Даурен"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Мырзахметов Сакен Жумабекович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Сандыбаев Бауыржан Турсымбаевич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Каниев Кайрат Нугимович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Алимбетов Кадыр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"Гео-Нурсат"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Тугельбаев Сагындык Пирмагамбетович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Абдрасулов Муратбек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Досмаханова Назифа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Калжигитова Маналы Бабабековна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Шагатаев Абдирахман Бисенбаевич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Нурсайтов Мурат Токманович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Бакирова Дариха Шамбиловна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Нурболат Амирханович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"Тайжан"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Алтаев Ерлан Ибрагимович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Нурсеитов Асхат Оразбекович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Аймахан Гульмира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Косанов Самалбек Уразбаевич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Алматов Алмасбек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Байуатов Жумагали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 Алмат Арыстанбекович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Кыпшакбаев Нурлан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"Дастан"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Базарбаев Еркин Куралбекович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 Айдарбек Кетебаевич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Алимкулов Женисхан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Жапбасбаева Нуржанат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Толепберген Айбек Толепбергенович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"Сеним-Табигат"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Бакыт Багдаулет Бакытович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Кушимбаева Галия Дуйсеновна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Снасапов Жумаш Торгаевич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Кикбаев Жумагали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Утегенов Ондасын Бакуович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Махамбетова Айжан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Парманкулова Сара Тулегеновна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Айдосов Рахметбек Жарасович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Табынбаев Сейдалы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"Каримбаев А."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Измаганбетов Жуматай Акбергенович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Марат Калбаевич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Сим Фердаус Барзуевич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Жайбергенов Шекакын Абдибаевич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Султанбеков Данияр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Гульвира Сарсенбаевна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Махамбетжанов Кайрат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Бекбаев Мадияр Бектибаевич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Утепбергенов Серик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Раушанбек Рахымжан Раушанбекович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Сарыулы Куланбай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 Светлана Яковлевна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Нуржанова Курманкуль Таженовна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Бекетова Зейнеш Сулейменовна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Когай Светлана Константиновна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"Балапанов"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"Багдат"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Сыргалиев Канат Максутович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"Абдиев 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"Абай ауылы"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Есенов Бекдулла Есенович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Кулмаганбетов Адилбек Жаксыликович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Енсебаев Алимхан Абиевич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Абенова Шынар Акмаганбетова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Нурымбетов Ибрагим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Искакова Жадыра Казбековна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Сыргаиев Канат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Абдулкахиров Молды Висхатович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Есмаганбетов Дариха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Абдрасилова Жанар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 Досхан Болатович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Сутенов Болат Бекенович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Жумадилов Шынгыс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Каримбаев Айдос Шаукетович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Раушанбек Рахымжан Раушанбекович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"КНИИР"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Биманов Нурлан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Бозшаев Сеит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Бухарбаев Есенбек Идирисович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"Акжол"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Наурызбаев Марат Нуржанович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"Жер-Ана"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 Светлана Яковлевна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Кушенов Канат Шаймаганбетович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Кулмаханова Манат Алпановна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Абдурасулов Муратбек Жанибекович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Пазылова Бахиткул Ембергеновна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Бектурсынова Шайза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Досмагамбетова Зауре Калилаевна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Жунусбеков Асангали Кудайбергенович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Кенебаев Болат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Кенебаев Болат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Кошекенов Нурлан Кенесович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Сисенбаев Султанбек Ергалиевич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Кошекенов Нурлан Кенесович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Кошекенов Нурлан Кенесович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"Кызылорда Кұрылыс Бұйымдары"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Карамурзаев Амантай Арыстанбекович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Каниев Кайрат Нугимович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Кулмаганбетова Шырынкуль Узбекбаевна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Калышев Асылбек Фазылханович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Амандос Жубатканович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Жакыпов Еламан Билалович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Борикбаев Кудайберген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Бекпенбетов Максутбай Бабаомарович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Байкуатов Жумагали Байкадамович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Нурмаганбетов Галымжан Бахытбекович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Жолдыкулова Куляим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Абуталип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Баянбай Курмагазы Баянбаевич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Кошекенов Нурлан Кенесович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Исмагул Айдарбек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Нурымбетова Акманат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"Майдан-Кұрылыс"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Бимаханов Канжар Еркинович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Бимаханов Канжар Еркинович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Махамбетова Айжан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Махамбетова Айжан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Кошекенов Нурлан Кенесович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Смайлов Узак Караманович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Сыздыкова Кулхадиша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Жайбергенова Аралбай Абдыбаевна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Кулумбетов Асхат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Ерманов Нурмурат Наятович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Жумалиев Галым Туребекович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Балабатыр Жумабай Абдикаримович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Султабекова Бибижамал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"Бахыт"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Игисинов Адилбек Муратович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Нурмаганбетова Алтыншаш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Ермаганбетов Аскар Жумашович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Жукашева Алма Токбергеновна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Нуралиев Заманбек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Мустафаев Серик Бахытович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"Нуржан М."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Аяганов Болатбек Амангельдиевич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"Самурат"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Аспандияров Санжар Касымович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ТОО "КНИИР"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Абдрасулов Муратбек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Балабатыр Жумабай Абдикаримович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"Кызылорда Кұрылыс НК"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Уразбаев Еркин Уразбаевич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Есенов Багдаулет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Айтбаев Бахытбек Ералиевич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Куптлеуов Мурат Нуртлеуович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Шажанбаева Катыш Башановна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Пурханов Оразалы Султанович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Уразалиев Алтынбек Алиебаевич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Каниева Сауле Нугмановна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Примжанов Турар Айтенович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Есбергенов Ураз Жумабекович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Ким Валерий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"Ибрайхан К-ЛТД"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Сарсаенбаев Амандос Жубатканович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Ералиев Гульназ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Ботаева Шарбан Каниевна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Арынбаев Мопасан Абишевич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"Фермер-21"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Бодыкова Амангельды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Абдрахманов Нурмухамбет Тулегенович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"КНИИР"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Ашимов Анзар Султанович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Сарыулы Куланбай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Дарменов Адил Кайсарович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Раушанбек Рахымжан Раушанбекович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Жакупов Болат Бахытжанович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Дарменов Адил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Алшагиров Алтыбек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"Айдос"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Нарманулы Нурадин Нармонович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 Ермаш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Жунисов Кайрат Алмаганбетович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ГУ "ШК. Инт.№1"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Гульвира Сарсенбаевна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 Ермаш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Шохатаев Мухитдин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Кх "Жәдігер"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Узакбаева Саткуль Узакбаевна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Алмбаев Хасен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Рсалиев Ерболат Махсутович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Ондасын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Ондасын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Мырзахметов Сакен Жумабекович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Мырзахметов Сакен Жумабекович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Досмамбетова Зауре Калилаевна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Нурсайтов Мурат Токманович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Алибеков Ержан Кыпшакбаевич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Кошеков Нурлан Кенесович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Мустафаев Жолдасбек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Еспанов Бауыржан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Ержанова Манат Прмахановна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Досмамбетова Зауре Калилаевна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Досмамбетова Зауре Калилаевна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Уткелбаев Шади Абсултанович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 Алмат Арыстанбекұлы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"Кызылорда Кұрылыс Бұйымдары"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"Кызылорда Кұрылыс Бұйымдары"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Бакирова Дариха Шамбиловна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Байиолдаев Арманбек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Райымбеков Курманбай Султанович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Сейтжаппаров Ахмет Амангельдиевич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Косанов Самалбек Уразбаевич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Сатекенова Натипа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Аханов Ермаганбет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Калжигитова Маналы Бабабековна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Жанпейсова Оразкуль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Куанышбаев Балтабек Капанович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"Жәдігер"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Бердигужин Искандер Робертович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Байходжаев Мустафа Уилиевич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Маханова Сарсенкуль Махановна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Сейтпенбет Ерболат Бермишович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Конырбаев Абдибек Сейтбекович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Байдилдаев Болатбек Сейтжаппарович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"РККЗО"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Пусырманова Гулмира Болатбековна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Дарикужаев Куаныш Кутмаганбетович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 Есенгелды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Жылкыбай Нурлыбек Жамалович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Кошекенов Нурлан Кенесович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Кенбаев Болат Куанышбекулы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Мылтыкбаев Дастан Дюйсенбекович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Ибраев Багдат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Нурсеитов Асхат Оразбекович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Сисенбаев Султанбек Ергалиевич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 Алмат Арыстанбекович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"Абишев Каппар"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Кушенов Канат Шаймаганбетович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Абудкахиров Молды Висхатович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Калиев Абуталип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 Сабыр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Шохатаев Мухитдин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Баянбай Курмангазы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Снасапов Жумаш Торгаевич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 Алмат Арыстанбекович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Базарбаев Еркин Куралбекович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Абсадиков Сагдат Тыныштыкбаевич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Кушимбаева Галия Дуйсеновна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Снасапов Жумаш Торгаевич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Снасапов Жумаш Торгаевич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Табынбаев Дархан Сейдалиевич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"Бирказан"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Турикбаев Женисбек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Алшериева Улганым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Жабагиева Кыдыргул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Дутбаев Бакыт Алмасович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Жайбергенова Аралбай Абдыбаевич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Айдосов Рахметбек Жарасович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Танатаров Жанузак Абилдаевич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Абдикаримова Шакизада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"Кызылорда кұрылыс бұйымдары"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Сукенов Сайлаубек Умирбекович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Аймухамедов Темирбек Кудайбергенович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"Байбосынова"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Боранкулова Карлыгаш Абдировна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"Айдын Акзал"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Абенов Канат Калкабаевич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Мынжасаов Нурлыбек Карибозович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Раимов Жумабек Жумашевич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Канат Имангалиевич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Кожагулов Куан Жалгасович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Абдразаков Абай Умирзакович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Телеуов Нурланбек Аскербекович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Жубаткан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Ким Жани Хин-Чировна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Мырзаева Ляззат Тапбаевна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Туманов Ермек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Болат Калиевич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"Кызылорда Курылыс НК"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Жаппасбаева Орынша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Бимаханов Канжар Еркинович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Ким Людмила Духвановна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"Толкын"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"Наниев"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Примжанов Турар Айтенович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"Магжан и К"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 Амангельды Шамсутдинович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Смагулов Марат Ескалиевич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Мендибаева Алма Бакытбековна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Аширматов Махамбетхан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"Фермер-2"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Райымбеков Биржан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Абрахманов Талгат Шигебаевич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Жусупбеков Ерлан Темирбекович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Ондасын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Шакенов Тауекел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Момынбаева Канбиби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Ержигитулы Адилхан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Беркимбаев Марат Жанайдарович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Раушанбек Ракымжан Раушанбекович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Амандос Жубатканович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Елегенова Базаркул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Гайниева Фируза Анисовна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Досмамбетова Зауре Калилаевна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Куанышбай Жайнар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Наурызбаева Жанерке Маратовна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Дабысов Абзал Куанышулы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"Ақжол"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"Жәдігер"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Махамбетов Муратбек Мадибекович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Узакбаева Саткуль Узакбаевна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Бимаханов Канжар Еркинович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Калжигитова Маналы Бабабековна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Бисеков Арыстанбек Исабекович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Тугельбаев Сағындык Пирмагамбетович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Карамурзаев Амантай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Ешимов Нурлан Алиханович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Спан Дастан Маратович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Тлеуов Еркин Ануарович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Кадыров Азат Орынбасарович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Тасымов Арман Ермакович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Есболганова Роза Бексеитовна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Коптаев Махмут Султанович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Тугельбаев Сагындык Пирмагамбетович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Рахметов Асарбек Жургинбаевич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Бекмуратов Нартай Тулеубаевич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Кузембаев Конырбек Серикбаевич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Узаков Болат Шайканович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Жунусова Кулсин Сейтеновна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Базарбаев Еркин Куралбекович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Каратаев Кенес Даутович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Алипов Адилжан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Толепберген Айбек Толепбергенович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Турикбен Женисбек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Калимбетова Катиша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Калимбетова Катиша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Ерназаров Айбек Бабабекович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"Маржан и К"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Хусаинов Темир Аманжолович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Ешпанова Рамаш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Ержанов Канат Имангалиевич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Жумабаев Кайрат Аманжолович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Тасенова Айжан Сарсенбекович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Самаева Рахила Абдировна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Кх "Абишев"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"Магжан и К"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Абдреев Адил Байдашович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Бегишев Жанмурат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Сарыулы Куланбай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Мнажов Сагидулла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Шоманов Алтынбек Дауменович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Кенесбаева Шара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Сазанов Жубатхан Байшагирович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Онгарбаев Иманбек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 Альберт Альбертович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 Кх "Толкын"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Кутыбаев Бахтыбай Кожабекович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Оспанова Бауыржан Садыкович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Шерахметов Тажитай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Махмудова Жулдызай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Есжанова Ортай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Альжанов Ермаш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Кылышбаев Ерболат Кылышбаевич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Абдуллаев Марат Калбаевич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Каниева Сауле Нугмановна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Аманбаев Сагыныш Рахманович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Шуренова Кенжегул Алиакбаровна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Кудербаев Махсут Алпысбаевич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"Кызылорда Кұрылыс НК"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"Магжан и К"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"Милана"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Бекенова Тамара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Досмамбетова Зауре Калилаевна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Абдулкахиров Молды Висхатович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Аламбаева Несибели Кабалаевна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Аманов Тимур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Каримбаев Кайратбек Бекмурзаевич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Райымбек Билал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Енсегенов Сабит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"Фермер-21"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Бегишев Жанмурат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Сейтжанова Сапихан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"КНИИР"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Ержигитулы Адилхан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Бисембаев Болат Каримбаевич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Омаров Жубаныш Балтабекович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Ахметова Мираш Майданбаевна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Ерманов Нурмурат Наятович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Нурмаганбетова Алтыншаш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Байманов Булат Аманжолович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Кенжегараев Кайрат Есдаулетович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Каримбаев Гани Исмаилович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Досмамбетова Зауре Калилаевна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Ыранов Уалихан Ранович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Мусаева Райхан Мухамедьяровна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Каниев Кайрат Нугимович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Узакбаева Саткуль Узакбаевна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Муслимов Алмат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Ерболат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 Алмат Арыстанбекович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Искаков Берик Бектаевич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Досмамбетова Зауре Калилаевна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Мылтыкбай Рустам Дюсенбекович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Токмурзиев Мурат Тлешович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Райымбек Алмат Арыстанбекұлы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Байдильдаев Умирбек Мырзакаримович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ТОО "Кызылорда Кұрылыс Бұйымдары"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Жанузаков Жамбыл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Бакирова Дариха Шамбиловна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Тургамбаев Болат Ибрагимович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Абдихаликов Айдос Женисович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Иманбаева Бибайша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Бекпенбетов Серик Бабаомрович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Балтаева Лайла Бектаевна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Тасымов Арман Ермакович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Сарсенбаев Амандос Жубатканович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Мусаева Бейсенкуль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Нурсайтов Мурат Токманович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Хусматуллин Ержан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Жумаева Айткул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Шамшадинова Лаззат Шамшадинқызы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Шохатаев Мухитдин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Байкенов Максут Алиакбарович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Толепберген Айбек Толепбергенович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Снасапов Жумаш Торгаевич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Иса Жакыпбек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Абсейтов Нариман Копболович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Абдразаков Абдулла Абдразакович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Жумадилдаев Мейрамбек Алиакбарович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Махамбетова Айжан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Утебаева Ботагоз 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Кошеков Нурлан Кенесович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Кошеков Нурлан Кенесович</w:t>
            </w:r>
          </w:p>
        </w:tc>
      </w:tr>
      <w:tr>
        <w:trPr>
          <w:trHeight w:val="30" w:hRule="atLeast"/>
        </w:trPr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61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Нургабылов Сауленбек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94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16"/>
    <w:bookmarkStart w:name="z795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КХ –крестянское хозяйство; ТОО- товарищество с ограниченной ответственностью. </w:t>
      </w:r>
    </w:p>
    <w:bookmarkEnd w:id="17"/>
    <w:bookmarkStart w:name="z796" w:id="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Приемлемые схемы пастбищеоборотов</w:t>
      </w:r>
    </w:p>
    <w:bookmarkEnd w:id="18"/>
    <w:bookmarkStart w:name="z797"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Карта с обозначением внешних и внутренних границ и площадей пастбищ, в том числе сезонных, объектов пастбищной инфраструктуры </w:t>
      </w:r>
    </w:p>
    <w:bookmarkEnd w:id="19"/>
    <w:bookmarkStart w:name="z798"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доступа пастбищепользователей к водоисточникам (озерам, рекам, прудам, копаням, оросительным или обводнительным каналам, трубчатым или шахтным колодцам) составленную согласно норме потребления воды</w:t>
      </w:r>
    </w:p>
    <w:bookmarkEnd w:id="20"/>
    <w:bookmarkStart w:name="z799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1"/>
    <w:p>
      <w:pPr>
        <w:spacing w:after="0"/>
        <w:ind w:left="0"/>
        <w:jc w:val="both"/>
      </w:pPr>
      <w:r>
        <w:drawing>
          <wp:inline distT="0" distB="0" distL="0" distR="0">
            <wp:extent cx="7810500" cy="1036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036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0" w:id="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знаки</w:t>
      </w:r>
    </w:p>
    <w:bookmarkEnd w:id="22"/>
    <w:bookmarkStart w:name="z801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3"/>
    <w:p>
      <w:pPr>
        <w:spacing w:after="0"/>
        <w:ind w:left="0"/>
        <w:jc w:val="both"/>
      </w:pPr>
      <w:r>
        <w:drawing>
          <wp:inline distT="0" distB="0" distL="0" distR="0">
            <wp:extent cx="7810500" cy="6515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51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2" w:id="2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перераспределения пастбищ и его замена предоставляемых размещения поголовья для сельскохозяйственных животных</w:t>
      </w:r>
    </w:p>
    <w:bookmarkEnd w:id="24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878"/>
        <w:gridCol w:w="878"/>
        <w:gridCol w:w="878"/>
        <w:gridCol w:w="878"/>
        <w:gridCol w:w="878"/>
        <w:gridCol w:w="878"/>
        <w:gridCol w:w="879"/>
        <w:gridCol w:w="879"/>
        <w:gridCol w:w="879"/>
        <w:gridCol w:w="879"/>
        <w:gridCol w:w="879"/>
        <w:gridCol w:w="879"/>
        <w:gridCol w:w="879"/>
        <w:gridCol w:w="879"/>
      </w:tblGrid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3" w:id="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  <w:bookmarkEnd w:id="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Название населенных пунктов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4" w:id="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</w:t>
            </w:r>
          </w:p>
          <w:bookmarkEnd w:id="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Для потребность народа (сенокосные угодья и пастбища )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5" w:id="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Поголовье скота по</w:t>
            </w:r>
          </w:p>
          <w:bookmarkEnd w:id="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крестьянских и 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частных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хозяйств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Объем необходимых пастбищ на одну единицу, га 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Объем необходимо пастбищ по нормативу , га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09" w:id="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</w:t>
            </w:r>
          </w:p>
          <w:bookmarkEnd w:id="2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потребуемые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 пастбищ, га</w:t>
            </w:r>
          </w:p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Дополнительно выдоваемые пастбищ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4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государственного фонда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Арендуемые земли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Сезонные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Отгонные пастбищ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(га)</w:t>
            </w:r>
          </w:p>
        </w:tc>
      </w:tr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3" w:id="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2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4"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Кызылорда</w:t>
            </w:r>
          </w:p>
          <w:bookmarkEnd w:id="3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численности населения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13599,5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15"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Пастбище-</w:t>
            </w:r>
          </w:p>
          <w:bookmarkEnd w:id="3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284,9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КРС-1120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12320,0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17750,5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10000,0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7750,5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МРС-1629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3583,8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Лошадь-100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831,6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13599,5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284,9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2903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18035,4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Кызылорда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КХ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5740,2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–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5105,4 га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КРС-1362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14982,0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44566,2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30000,0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14566,2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МРС-3356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7383,2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-1199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15587,0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-761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11719,4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5740,2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5105,4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6678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49671,6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19339,7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5390,3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9581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67707,0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62316,7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40000,0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22316,7</w:t>
            </w:r>
          </w:p>
        </w:tc>
      </w:tr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8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29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Акжарма</w:t>
            </w:r>
          </w:p>
          <w:bookmarkEnd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 численности населения 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1064,0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0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-</w:t>
            </w:r>
          </w:p>
          <w:bookmarkEnd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631,0 га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-1358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14938,0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17097,0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10000,0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7097,0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-565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1243,0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-119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1547,0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1064,0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17728,0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Акжарма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КХ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3671,0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308,0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3671,0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1971,0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Общие: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4735,0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2602,0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1784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18101,0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15499,0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5499,0</w:t>
            </w:r>
          </w:p>
        </w:tc>
      </w:tr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8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39"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Аксуат</w:t>
            </w:r>
          </w:p>
          <w:bookmarkEnd w:id="3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 численности населения 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2669,0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- 1608,0 га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790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8690,0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14263,0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4263,0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10000,0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1287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2831,4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– 318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4134,0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- 14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215,6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2669,0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1608,0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2049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15871,0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Аксуат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КХ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4105,75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– 3693,0 га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692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7612,0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7453,6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4000,0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3453,6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- 334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734,8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- 213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2769,0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 - 2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30,8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4105,75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3693,0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11146,6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Обший: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6774,75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5301,0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27017,6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21716,6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8263,0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13453,6</w:t>
            </w:r>
          </w:p>
        </w:tc>
      </w:tr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0"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3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51"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пос.Белколь</w:t>
            </w:r>
          </w:p>
          <w:bookmarkEnd w:id="3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 численности населения 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3004,0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-2330,5 га,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-190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2090,0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2845,5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1845,5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1000,0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-1255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2761,0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325,0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3004,0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2330,5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5176,0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пос.Белколь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КХ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5430,0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4729,5 га,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-552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6072,0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4609,5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2609,5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2000,0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-445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- 176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2288,0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5430,0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4729,5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9339,0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Общие: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8434,0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4729,5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2643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14515,0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7455,0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4455,0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3000,0</w:t>
            </w:r>
          </w:p>
        </w:tc>
      </w:tr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60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Косшынырау по численности населения 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3359,0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– 1919,0 га,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-1323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14553,0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-688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1513,6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-376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4888,0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3359,0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1919,0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2387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20954,6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19035,6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9035,6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Косшынырау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КХ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14227,8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-8293,84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-2085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22935,0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44843,36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14843,36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30000,0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771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1696,2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Лошадь- 1559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20267,0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Верблюд- 535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8239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14227,8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8293,84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53137,2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17586,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10212,84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7337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74091,8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63878,96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24843,36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39035,6</w:t>
            </w:r>
          </w:p>
        </w:tc>
      </w:tr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0"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Карауылтобе по численности населения 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847,0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Пастбище - 651,0 га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-970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10670,0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-863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1898,6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- 175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2275,0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847,0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2008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14843,6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14192,6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4192,6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Карауылтобе по КХ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4697,5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-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1660,5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-224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2464,0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-40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-22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4697,5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1660,5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2838,0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500,0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5544,5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2311,5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2294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17681,6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15370,1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10677,5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4692,6</w:t>
            </w:r>
          </w:p>
        </w:tc>
      </w:tr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79"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4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Кызылжарма по численности населения 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2317,7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80"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–</w:t>
            </w:r>
          </w:p>
          <w:bookmarkEnd w:id="4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1018,13 га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-1328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14608,0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15768,47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5768,47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10000,0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-488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1073,6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-85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1105,0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2317,7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1018,13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16786,6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Кызылжарма по КХ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2672,0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Пастбище-2500,0 га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КРС- 425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4675,0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-1454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3198,8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-90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1170,0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1001,0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2672,0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2500,0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2034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10044,8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7544,8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2544,8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5000,0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4989,7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3518,13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26831,4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23313,27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8313,27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15000,0</w:t>
            </w:r>
          </w:p>
        </w:tc>
      </w:tr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0"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4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891"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Кызылозек</w:t>
            </w:r>
          </w:p>
          <w:bookmarkEnd w:id="4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 численности населения 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6434,0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- 6078,0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2096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23056,0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-2464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5420,8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– 304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3952,0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Верблюд-160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2464,0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6434,0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6078,0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5024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34892,8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28814,8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18814,8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10000,0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Кызылозек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КХ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6831,0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- 6256,0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 898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9878,0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15387,0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10000,0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5387,0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-1450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3190,0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Лошадь– 399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5187,0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Верблюд-220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3388,0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13265,0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12334,0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7991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56535,8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44201,8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28814,8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15387,0</w:t>
            </w:r>
          </w:p>
        </w:tc>
      </w:tr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1"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4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2"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Талсуат</w:t>
            </w:r>
          </w:p>
          <w:bookmarkEnd w:id="4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 численности населения 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925,0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03"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Пастбище – </w:t>
            </w:r>
          </w:p>
          <w:bookmarkEnd w:id="4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353,0 га,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–623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6853,0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МРС - 589 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1295,8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– 114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1482,0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925,0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353,0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1326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9630,8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9277,8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3277,8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6000,0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Талсуат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КХ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1424,5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-956,5 га,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–41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451,0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632,1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232,1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400,0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– 328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721,6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- 32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15,4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416,0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1424,5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956,5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1588,0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2349,5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1309,5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1727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11219,4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9909,9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3509,9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6400,0</w:t>
            </w:r>
          </w:p>
        </w:tc>
      </w:tr>
      <w:tr>
        <w:trPr>
          <w:trHeight w:val="30" w:hRule="atLeast"/>
        </w:trPr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2"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4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3"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пос.Тасбугет</w:t>
            </w:r>
          </w:p>
          <w:bookmarkEnd w:id="4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 численности населения 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4"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1262,0</w:t>
            </w:r>
          </w:p>
          <w:bookmarkEnd w:id="5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15"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– 711,0 га</w:t>
            </w:r>
          </w:p>
          <w:bookmarkEnd w:id="5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- 1300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14300,0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МРС- 835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1837,0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– 347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4511,0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1262,0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711,0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2695,0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19937,0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10000,0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9937,0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пос.Тасбугет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КХ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4025,7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Пастбище - 3511,7 га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 - 245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149,6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1464,9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1000,0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464,9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 -68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2,2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2132,0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 – 164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13,0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4976,6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4025,7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3511,7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477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25624,6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Общий: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2959</w:t>
            </w:r>
          </w:p>
        </w:tc>
        <w:tc>
          <w:tcPr>
            <w:tcW w:w="878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21401,9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/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11000,0</w:t>
            </w:r>
          </w:p>
        </w:tc>
        <w:tc>
          <w:tcPr>
            <w:tcW w:w="879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10401,9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5287,7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4222,7</w:t>
            </w:r>
          </w:p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gridSpan w:val="3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городу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88 306,65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54 261,97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44192</w:t>
            </w:r>
          </w:p>
        </w:tc>
        <w:tc>
          <w:tcPr>
            <w:tcW w:w="87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0" w:type="auto"/>
            <w:gridSpan w:val="3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339325,2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285063,23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149876,83</w:t>
            </w:r>
          </w:p>
        </w:tc>
        <w:tc>
          <w:tcPr>
            <w:tcW w:w="879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135186,4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6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52"/>
    <w:bookmarkStart w:name="z927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с/о–сельский округ; пос.– поселок; КХ –крестянское хозяйство, га – гектар; КРС – крупнорогатый скот; МРС – мелкорогатый скот.</w:t>
      </w:r>
    </w:p>
    <w:bookmarkEnd w:id="53"/>
    <w:bookmarkStart w:name="z928" w:id="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Схема размещения поголовья сельскохозяйственных животных на отгонных пастбищах физических и (или) юридических лиц, не обеспеченных пастбищами, расположенными при селе, сельском округе;</w:t>
      </w:r>
    </w:p>
    <w:bookmarkEnd w:id="54"/>
    <w:bookmarkStart w:name="z929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55"/>
    <w:p>
      <w:pPr>
        <w:spacing w:after="0"/>
        <w:ind w:left="0"/>
        <w:jc w:val="both"/>
      </w:pPr>
      <w:r>
        <w:drawing>
          <wp:inline distT="0" distB="0" distL="0" distR="0">
            <wp:extent cx="7810500" cy="9893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893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30" w:id="5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Календарный график по использованию пастбищ, устанавливающий сезонные маршруты выпаса и передвижения сельскохозяйственных животных</w:t>
      </w:r>
    </w:p>
    <w:bookmarkEnd w:id="5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1" w:id="5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  <w:bookmarkEnd w:id="57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Наименования населенного пункта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перегона животных в отдаленных пастбищ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 Сарысу, Қумколь)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Срок отгона от отдоленных пастбищ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Примечание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2" w:id="5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58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город Кызылорда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3" w:id="5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59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Аксуат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4" w:id="6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60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Акжарма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5" w:id="6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61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Кызылозек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6" w:id="6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62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Кызылжарма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7" w:id="6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63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Косшынырау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8" w:id="6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64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Карауылтобе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39" w:id="6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65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пос. Белколь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 половина марта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 декада октября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0" w:id="6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66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Талсуат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41" w:id="6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67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пос. Тасбугет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</w:tr>
    </w:tbl>
    <w:bookmarkStart w:name="z943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68"/>
    <w:bookmarkStart w:name="z944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с/о–сельский округ; пос.– поселок</w:t>
      </w:r>
    </w:p>
    <w:bookmarkEnd w:id="69"/>
    <w:bookmarkStart w:name="z945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Календарный график по использованию пастбищ, устанавливающий сезонные маршруты выпаса и передвижения сельскохозяйственных животных. А также длительность периода выпаса:</w:t>
      </w:r>
    </w:p>
    <w:bookmarkEnd w:id="70"/>
    <w:bookmarkStart w:name="z946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длительность период выпаса зависит от видов сельскохозяйственных животных и почвенно-климатических условии;</w:t>
      </w:r>
    </w:p>
    <w:bookmarkEnd w:id="71"/>
    <w:bookmarkStart w:name="z947" w:id="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саксаула-кустарниковых степ и степных -160-180 дней;</w:t>
      </w:r>
    </w:p>
    <w:bookmarkEnd w:id="72"/>
    <w:bookmarkStart w:name="z948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- в пустыне- 130-170 дней.</w:t>
      </w:r>
    </w:p>
    <w:bookmarkEnd w:id="73"/>
    <w:bookmarkStart w:name="z949" w:id="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этом, продолжительность выпаса зависит от крупного рогатого скота молочного направления – минимальный, а для мяса крупного рогатого скота овец, лошадей, верблюдов – максимальный и от глубины снежного покрова, плотности снега и других факторов.</w:t>
      </w:r>
    </w:p>
    <w:bookmarkEnd w:id="74"/>
    <w:bookmarkStart w:name="z950" w:id="7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Деление земель города на категории</w:t>
      </w:r>
    </w:p>
    <w:bookmarkEnd w:id="75"/>
    <w:bookmarkStart w:name="z951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гектар</w:t>
      </w:r>
    </w:p>
    <w:bookmarkEnd w:id="7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460"/>
        <w:gridCol w:w="2460"/>
        <w:gridCol w:w="2460"/>
        <w:gridCol w:w="2460"/>
        <w:gridCol w:w="2460"/>
      </w:tblGrid>
      <w:tr>
        <w:trPr>
          <w:trHeight w:val="30" w:hRule="atLeast"/>
        </w:trPr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2"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</w:t>
            </w:r>
          </w:p>
          <w:bookmarkEnd w:id="7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Категорий земель</w:t>
            </w:r>
          </w:p>
        </w:tc>
        <w:tc>
          <w:tcPr>
            <w:tcW w:w="2460" w:type="dxa"/>
            <w:vMerge w:val="restart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3"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</w:t>
            </w:r>
          </w:p>
          <w:bookmarkEnd w:id="7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(гектар)</w:t>
            </w:r>
          </w:p>
        </w:tc>
        <w:tc>
          <w:tcPr>
            <w:tcW w:w="0" w:type="auto"/>
            <w:gridSpan w:val="2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4"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Из них</w:t>
            </w:r>
          </w:p>
          <w:bookmarkEnd w:id="7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(гектар)</w:t>
            </w:r>
          </w:p>
        </w:tc>
      </w:tr>
      <w:tr>
        <w:trPr>
          <w:trHeight w:val="30" w:hRule="atLeast"/>
        </w:trPr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0" w:type="auto"/>
            <w:vMerge/>
            <w:tcBorders>
              <w:top w:val="nil"/>
              <w:left w:val="single" w:color="cfcfcf" w:sz="5"/>
              <w:bottom w:val="single" w:color="cfcfcf" w:sz="5"/>
              <w:right w:val="single" w:color="cfcfcf" w:sz="5"/>
            </w:tcBorders>
          </w:tcPr>
          <w:p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пастбищ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обводненных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6" w:id="8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80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 земли общего пользования в сельском хозяйстве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57112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40118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16572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7" w:id="8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81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населенных пунктов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35496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15596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3656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8" w:id="8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82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промышленности, транспорта, связи, обороны и иного несельскохозяйственного назначения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4125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1214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59" w:id="8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83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лесного фонда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5463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590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0" w:id="8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84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Земли водного фонда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6763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61" w:id="8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85"/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Государственные земли запаса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6025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2113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1246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 </w:t>
            </w:r>
          </w:p>
        </w:tc>
      </w:tr>
      <w:tr>
        <w:trPr>
          <w:trHeight w:val="30" w:hRule="atLeast"/>
        </w:trPr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Общая площадь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115 164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62 116</w:t>
            </w:r>
          </w:p>
        </w:tc>
        <w:tc>
          <w:tcPr>
            <w:tcW w:w="246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24052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63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Город Кызылорда обоснованный сельскому хозяйству, в последнее время динамично развивающийся регион по животноводству. При выполнении обязанностей полной обеспечении продовольствием страны развития животноводства занимает особое место, его основой является эффективное и рациональное использование природных пастбищ.</w:t>
      </w:r>
    </w:p>
    <w:bookmarkEnd w:id="86"/>
    <w:bookmarkStart w:name="z964"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Эффективное использования избегая деградации пастбищ неотложное задача при осуществления мер по улучшению для земельных собственников и пользователей природных пастбищ.</w:t>
      </w:r>
    </w:p>
    <w:bookmarkEnd w:id="87"/>
    <w:bookmarkStart w:name="z965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связи с этим, согласно Приказу Министра сельского хозяйства Республики Казахстан от 14 апреля 2015 года </w:t>
      </w:r>
      <w:r>
        <w:rPr>
          <w:rFonts w:ascii="Times New Roman"/>
          <w:b w:val="false"/>
          <w:i w:val="false"/>
          <w:color w:val="000000"/>
          <w:sz w:val="28"/>
        </w:rPr>
        <w:t>№ 3-3/332</w:t>
      </w:r>
      <w:r>
        <w:rPr>
          <w:rFonts w:ascii="Times New Roman"/>
          <w:b w:val="false"/>
          <w:i w:val="false"/>
          <w:color w:val="000000"/>
          <w:sz w:val="28"/>
        </w:rPr>
        <w:t xml:space="preserve"> "Об утверждении предельно допустимой нормы нагрузки на общую площадь пастбищ" акиматом города Кызылорда проведен анализ состояния обеспеченности поголовья скота пастбищами на территориях крестьянских хозяйств и сельских округов. </w:t>
      </w:r>
    </w:p>
    <w:bookmarkEnd w:id="88"/>
    <w:bookmarkStart w:name="z966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Климат города резко континентальный, зима сравнительно холодная, лето жаркое, засушливое и ветренное. Среднегодовая температура воздуха в январе – (- 9-11С), в июле – (+28+30). Среднегодовой размер осадков – 100-130 мм. Цвет почва на севере серый, песчанно серый, местность ровная, в центральной части почва песчаная, песчано-глинистая, серого цвета.</w:t>
      </w:r>
    </w:p>
    <w:bookmarkEnd w:id="89"/>
    <w:bookmarkStart w:name="z967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 настоящее время в городе количество поголовье составляет: верблюды – 1815, крупнорогатые скоты-17355, мелкорогатые скоты -19304, лошадей-5816, птиц-14927, а также в аульных округах города Кызылорды имеются 9 ваннакупочных пунктов, 9 пунктов искуственного осеменения, 9 скотомогильников (биохимические колодцы).</w:t>
      </w:r>
    </w:p>
    <w:bookmarkEnd w:id="90"/>
    <w:bookmarkStart w:name="z968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Территория города Кызылорды состоит из 2 поселок и 7 аульных округов.</w:t>
      </w:r>
    </w:p>
    <w:bookmarkEnd w:id="91"/>
    <w:bookmarkStart w:name="z969" w:id="9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об объектах ветеринаринарно-санитарии</w:t>
      </w:r>
    </w:p>
    <w:bookmarkEnd w:id="92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2050"/>
        <w:gridCol w:w="2050"/>
        <w:gridCol w:w="2050"/>
        <w:gridCol w:w="2050"/>
        <w:gridCol w:w="2050"/>
        <w:gridCol w:w="2050"/>
      </w:tblGrid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0" w:id="9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№ п/п</w:t>
            </w:r>
          </w:p>
          <w:bookmarkEnd w:id="93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Наименования населенного пункта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Ветеринарные пункты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Места купании скота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Пункт осеменение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Скотомогильник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1" w:id="9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94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Кызылорда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2" w:id="9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95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Аксуат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3" w:id="9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96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Акжарма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4" w:id="9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97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Кызылозек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5" w:id="9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98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Кызылжарма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6" w:id="9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99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Косшынырау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7" w:id="10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100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Карауылтобе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8" w:id="10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101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пос. Белколь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79" w:id="10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102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Талсуат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0" w:id="10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103"/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пос.Тасбугет 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</w:tc>
      </w:tr>
      <w:tr>
        <w:trPr>
          <w:trHeight w:val="30" w:hRule="atLeast"/>
        </w:trPr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  <w:tc>
          <w:tcPr>
            <w:tcW w:w="2050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82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104"/>
    <w:bookmarkStart w:name="z983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с/о–сельский округ; пос.– поселок</w:t>
      </w:r>
    </w:p>
    <w:bookmarkEnd w:id="105"/>
    <w:bookmarkStart w:name="z984" w:id="10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Информация о численности сельскохозяйственных животных</w:t>
      </w:r>
    </w:p>
    <w:bookmarkEnd w:id="106"/>
    <w:tbl>
      <w:tblPr>
        <w:tblW w:w="0" w:type="auto"/>
        <w:tblCellSpacing w:w="0" w:type="auto"/>
        <w:tblInd w:w="115" w:type="dxa"/>
        <w:tblBorders>
          <w:top w:val="single" w:color="cfcfcf" w:sz="5"/>
          <w:left w:val="single" w:color="cfcfcf" w:sz="5"/>
          <w:bottom w:val="single" w:color="cfcfcf" w:sz="5"/>
          <w:right w:val="single" w:color="cfcfcf" w:sz="5"/>
          <w:insideH w:val="none"/>
          <w:insideV w:val="none"/>
        </w:tblBorders>
        <w:tblLayout w:type="fixed"/>
      </w:tblPr>
      <w:tblGrid>
        <w:gridCol w:w="1757"/>
        <w:gridCol w:w="1757"/>
        <w:gridCol w:w="1757"/>
        <w:gridCol w:w="1757"/>
        <w:gridCol w:w="1757"/>
        <w:gridCol w:w="1757"/>
        <w:gridCol w:w="1758"/>
      </w:tblGrid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5" w:id="10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№ </w:t>
            </w:r>
          </w:p>
          <w:bookmarkEnd w:id="107"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Наименования населенного пункта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Верблюд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Лошадь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МРС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Птица</w:t>
            </w: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голов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6" w:id="10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</w:t>
            </w:r>
          </w:p>
          <w:bookmarkEnd w:id="108"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город Кызылорда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1299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2482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4985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10186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7" w:id="10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</w:t>
            </w:r>
          </w:p>
          <w:bookmarkEnd w:id="109"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Аксуат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1482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1621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8" w:id="11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</w:t>
            </w:r>
          </w:p>
          <w:bookmarkEnd w:id="110"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Акжарма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1386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565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89" w:id="11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</w:t>
            </w:r>
          </w:p>
          <w:bookmarkEnd w:id="111"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Кызылозек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373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685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3000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4439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499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0" w:id="11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</w:t>
            </w:r>
          </w:p>
          <w:bookmarkEnd w:id="112"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Кызылжарма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1686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1923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322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1" w:id="11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</w:t>
            </w:r>
          </w:p>
          <w:bookmarkEnd w:id="113"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Косшынырау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536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1951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3565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1757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2" w:id="1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</w:t>
            </w:r>
          </w:p>
          <w:bookmarkEnd w:id="114"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с/о Карауылтобе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863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3" w:id="1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8</w:t>
            </w:r>
          </w:p>
          <w:bookmarkEnd w:id="115"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пос. Белколь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742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1255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290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4" w:id="1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</w:t>
            </w:r>
          </w:p>
          <w:bookmarkEnd w:id="116"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с/о Талсуат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-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146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664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917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523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5" w:id="1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  <w:bookmarkEnd w:id="117"/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
пос.Тасбугет 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10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521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1378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979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187</w:t>
            </w:r>
          </w:p>
        </w:tc>
      </w:tr>
      <w:tr>
        <w:trPr>
          <w:trHeight w:val="30" w:hRule="atLeast"/>
        </w:trPr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Всего: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1815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5816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17355</w:t>
            </w:r>
          </w:p>
        </w:tc>
        <w:tc>
          <w:tcPr>
            <w:tcW w:w="1757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19304</w:t>
            </w:r>
          </w:p>
        </w:tc>
        <w:tc>
          <w:tcPr>
            <w:tcW w:w="1758" w:type="dxa"/>
            <w:tcBorders>
              <w:top w:val="single" w:color="cfcfcf" w:sz="5"/>
              <w:left w:val="single" w:color="cfcfcf" w:sz="5"/>
              <w:bottom w:val="single" w:color="cfcfcf" w:sz="5"/>
              <w:right w:val="single" w:color="cfcfcf" w:sz="5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13254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97" w:id="1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Расшифровка аббревиатур:</w:t>
      </w:r>
    </w:p>
    <w:bookmarkEnd w:id="118"/>
    <w:bookmarkStart w:name="z998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с/о–сельский округ; пос.– поселок</w:t>
      </w:r>
    </w:p>
    <w:bookmarkEnd w:id="119"/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