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fc69" w14:textId="07cf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17 мая 2017 года № 7696. Зарегистрировано Департаментом юстиции Кызылординской области 01 июня 2017 года № 5855. Утратило силу постановлением акимата города Кызылорда Кызылординской области от 15 января 2018 года № 10132</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Кызылорда Кызылординской области от 15.01.2017 </w:t>
      </w:r>
      <w:r>
        <w:rPr>
          <w:rFonts w:ascii="Times New Roman"/>
          <w:b w:val="false"/>
          <w:i w:val="false"/>
          <w:color w:val="ff0000"/>
          <w:sz w:val="28"/>
        </w:rPr>
        <w:t>№ 10132</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города Кызылорды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Кызылорды.</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Кызылорды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мая 2017 года № 7696</w:t>
            </w:r>
          </w:p>
        </w:tc>
      </w:tr>
    </w:tbl>
    <w:bookmarkStart w:name="z13" w:id="4"/>
    <w:p>
      <w:pPr>
        <w:spacing w:after="0"/>
        <w:ind w:left="0"/>
        <w:jc w:val="left"/>
      </w:pPr>
      <w:r>
        <w:rPr>
          <w:rFonts w:ascii="Times New Roman"/>
          <w:b/>
          <w:i w:val="false"/>
          <w:color w:val="000000"/>
        </w:rPr>
        <w:t xml:space="preserve"> Квота для трудоустройства лиц, состоящих на учете службы пробации</w:t>
      </w:r>
    </w:p>
    <w:bookmarkEnd w:id="4"/>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Кызылорда Кызылординской области от 08.08.2017 </w:t>
      </w:r>
      <w:r>
        <w:rPr>
          <w:rFonts w:ascii="Times New Roman"/>
          <w:b w:val="false"/>
          <w:i w:val="false"/>
          <w:color w:val="ff0000"/>
          <w:sz w:val="28"/>
        </w:rPr>
        <w:t>№ 8479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776"/>
        <w:gridCol w:w="1130"/>
        <w:gridCol w:w="1876"/>
        <w:gridCol w:w="686"/>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w:t>
            </w:r>
            <w:r>
              <w:br/>
            </w:r>
            <w:r>
              <w:rPr>
                <w:rFonts w:ascii="Times New Roman"/>
                <w:b w:val="false"/>
                <w:i w:val="false"/>
                <w:color w:val="000000"/>
                <w:sz w:val="20"/>
              </w:rPr>
              <w:t>
работников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w:t>
            </w:r>
            <w:r>
              <w:br/>
            </w:r>
            <w:r>
              <w:rPr>
                <w:rFonts w:ascii="Times New Roman"/>
                <w:b w:val="false"/>
                <w:i w:val="false"/>
                <w:color w:val="000000"/>
                <w:sz w:val="20"/>
              </w:rPr>
              <w:t>
(человек)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w:t>
            </w:r>
          </w:p>
          <w:bookmarkEnd w:id="5"/>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"Теміржолсу-Кзыл-Орда"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2</w:t>
            </w:r>
          </w:p>
          <w:bookmarkEnd w:id="6"/>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"Интегрострой"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3</w:t>
            </w:r>
          </w:p>
          <w:bookmarkEnd w:id="7"/>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"Best-Service LTD"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4</w:t>
            </w:r>
          </w:p>
          <w:bookmarkEnd w:id="8"/>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"Бастау- S"</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5</w:t>
            </w:r>
          </w:p>
          <w:bookmarkEnd w:id="9"/>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"Барша-К"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6</w:t>
            </w:r>
          </w:p>
          <w:bookmarkEnd w:id="10"/>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"Oil Service Company LTD"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7</w:t>
            </w:r>
          </w:p>
          <w:bookmarkEnd w:id="11"/>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"Акнур-Авто"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8</w:t>
            </w:r>
          </w:p>
          <w:bookmarkEnd w:id="12"/>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"Кумколь-ЭКО"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9</w:t>
            </w:r>
          </w:p>
          <w:bookmarkEnd w:id="13"/>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"SAN MUNAI GAS" (Сан МУНАЙ ГАС)"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10</w:t>
            </w:r>
          </w:p>
          <w:bookmarkEnd w:id="14"/>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исправительных учреждений Комитета уголовно-исполнительной системы Министерства внутренних дел Республики Казахстан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11</w:t>
            </w:r>
          </w:p>
          <w:bookmarkEnd w:id="15"/>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"Торгово- промышленная компания "АЛАГЕР"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12</w:t>
            </w:r>
          </w:p>
          <w:bookmarkEnd w:id="16"/>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"Кызылордатеплоэлектроцентр" на праве хозяйственного ведения управления энергетики и жилищно-коммунального хозяйства Кызылординской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мая 2017 года № 7696</w:t>
            </w:r>
          </w:p>
        </w:tc>
      </w:tr>
    </w:tbl>
    <w:bookmarkStart w:name="z31" w:id="17"/>
    <w:p>
      <w:pPr>
        <w:spacing w:after="0"/>
        <w:ind w:left="0"/>
        <w:jc w:val="left"/>
      </w:pPr>
      <w:r>
        <w:rPr>
          <w:rFonts w:ascii="Times New Roman"/>
          <w:b/>
          <w:i w:val="false"/>
          <w:color w:val="000000"/>
        </w:rPr>
        <w:t xml:space="preserve"> Квота для трудоустройства лиц, освобожденных из мест лишения свободы</w:t>
      </w:r>
    </w:p>
    <w:bookmarkEnd w:id="17"/>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Кызылорда Кызылординской области от 08.08.2017 </w:t>
      </w:r>
      <w:r>
        <w:rPr>
          <w:rFonts w:ascii="Times New Roman"/>
          <w:b w:val="false"/>
          <w:i w:val="false"/>
          <w:color w:val="ff0000"/>
          <w:sz w:val="28"/>
        </w:rPr>
        <w:t>№ 8479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7510"/>
        <w:gridCol w:w="1196"/>
        <w:gridCol w:w="1987"/>
        <w:gridCol w:w="726"/>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w:t>
            </w:r>
            <w:r>
              <w:br/>
            </w:r>
            <w:r>
              <w:rPr>
                <w:rFonts w:ascii="Times New Roman"/>
                <w:b w:val="false"/>
                <w:i w:val="false"/>
                <w:color w:val="000000"/>
                <w:sz w:val="20"/>
              </w:rPr>
              <w:t>
работников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w:t>
            </w:r>
            <w:r>
              <w:br/>
            </w:r>
            <w:r>
              <w:rPr>
                <w:rFonts w:ascii="Times New Roman"/>
                <w:b w:val="false"/>
                <w:i w:val="false"/>
                <w:color w:val="000000"/>
                <w:sz w:val="20"/>
              </w:rPr>
              <w:t>
(человек)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введения "Кызылорда су жүйеси"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"Городской парк культуры и отдыха городского отдела культуры и развития языков"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3</w:t>
            </w:r>
          </w:p>
          <w:bookmarkEnd w:id="18"/>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 Строй Снаб Кызылорда"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4</w:t>
            </w:r>
          </w:p>
          <w:bookmarkEnd w:id="19"/>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"АБУ-СЕР"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5</w:t>
            </w:r>
          </w:p>
          <w:bookmarkEnd w:id="20"/>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"Тұрғын үй Қызылорда"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6</w:t>
            </w:r>
          </w:p>
          <w:bookmarkEnd w:id="21"/>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"Merci KZ" "Мерси KZ"</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7</w:t>
            </w:r>
          </w:p>
          <w:bookmarkEnd w:id="22"/>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"SAN MUNAI GAS" (Сан МУНАЙ ГАС)"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8</w:t>
            </w:r>
          </w:p>
          <w:bookmarkEnd w:id="23"/>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"Кызылордатеплоэлектроцентр" на праве хозяйственного ведения управления энергетики и жилищно-коммунального хозяйства Кызылординской области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9</w:t>
            </w:r>
          </w:p>
          <w:bookmarkEnd w:id="24"/>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областной филиал акционерного общества "Казпочта"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10</w:t>
            </w:r>
          </w:p>
          <w:bookmarkEnd w:id="25"/>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"Зеленстрой"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11</w:t>
            </w:r>
          </w:p>
          <w:bookmarkEnd w:id="26"/>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"Нурсат-Бауыр LTD"</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12</w:t>
            </w:r>
          </w:p>
          <w:bookmarkEnd w:id="27"/>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"Еңбек-Кызылорда" республиканского государственного предприятия на праве хозяйственного ведения "Еңбек" исправительных учреждений Комитета уголовно-исполнительной системы Министерства внутренних дел Республики Казахстан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мая 2017 года № 7696</w:t>
            </w:r>
          </w:p>
        </w:tc>
      </w:tr>
    </w:tbl>
    <w:bookmarkStart w:name="z49" w:id="28"/>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8"/>
    <w:p>
      <w:pPr>
        <w:spacing w:after="0"/>
        <w:ind w:left="0"/>
        <w:jc w:val="both"/>
      </w:pPr>
      <w:r>
        <w:rPr>
          <w:rFonts w:ascii="Times New Roman"/>
          <w:b w:val="false"/>
          <w:i w:val="false"/>
          <w:color w:val="ff0000"/>
          <w:sz w:val="28"/>
        </w:rPr>
        <w:t xml:space="preserve">
      Сноска. Приложение 3 - в редакции постановления акимата города Кызылорда Кызылординской области от 08.08.2017 </w:t>
      </w:r>
      <w:r>
        <w:rPr>
          <w:rFonts w:ascii="Times New Roman"/>
          <w:b w:val="false"/>
          <w:i w:val="false"/>
          <w:color w:val="ff0000"/>
          <w:sz w:val="28"/>
        </w:rPr>
        <w:t>№ 8479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613"/>
        <w:gridCol w:w="1670"/>
        <w:gridCol w:w="2773"/>
        <w:gridCol w:w="101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p>
          <w:bookmarkEnd w:id="29"/>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w:t>
            </w:r>
            <w:r>
              <w:br/>
            </w:r>
            <w:r>
              <w:rPr>
                <w:rFonts w:ascii="Times New Roman"/>
                <w:b w:val="false"/>
                <w:i w:val="false"/>
                <w:color w:val="000000"/>
                <w:sz w:val="20"/>
              </w:rPr>
              <w:t>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w:t>
            </w:r>
            <w:r>
              <w:br/>
            </w:r>
            <w:r>
              <w:rPr>
                <w:rFonts w:ascii="Times New Roman"/>
                <w:b w:val="false"/>
                <w:i w:val="false"/>
                <w:color w:val="000000"/>
                <w:sz w:val="20"/>
              </w:rPr>
              <w:t>
(человек)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1</w:t>
            </w:r>
          </w:p>
          <w:bookmarkEnd w:id="30"/>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"Кызылординский центр оказания специальных социальных услуг №1" управления координации занятости и социальных программ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2</w:t>
            </w:r>
          </w:p>
          <w:bookmarkEnd w:id="31"/>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"Городской отдел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3</w:t>
            </w:r>
          </w:p>
          <w:bookmarkEnd w:id="32"/>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№1" управления здравоохранения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4</w:t>
            </w:r>
          </w:p>
          <w:bookmarkEnd w:id="33"/>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№5" управления здравоохранения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5</w:t>
            </w:r>
          </w:p>
          <w:bookmarkEnd w:id="34"/>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№6" управления здравоохранения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6</w:t>
            </w:r>
          </w:p>
          <w:bookmarkEnd w:id="35"/>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"Кызылординская областная филармония" управление культуры архивов и документации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7</w:t>
            </w:r>
          </w:p>
          <w:bookmarkEnd w:id="36"/>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"Городской отдел архитектуры и градостроительства"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8</w:t>
            </w:r>
          </w:p>
          <w:bookmarkEnd w:id="37"/>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учреждение "Средняя школа №179 имени А. Хангельдина" городского отдела образования"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9</w:t>
            </w:r>
          </w:p>
          <w:bookmarkEnd w:id="38"/>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"Кызылординский центр оказания специальных социальных услуг №2" управления координации занятости и социальных программ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10</w:t>
            </w:r>
          </w:p>
          <w:bookmarkEnd w:id="39"/>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"Городской Домов культуры, клубов и народных коллективов" городского отдела культуры и развития языков"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11</w:t>
            </w:r>
          </w:p>
          <w:bookmarkEnd w:id="40"/>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учереждение "Городской отдел культуры и развития языков"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12</w:t>
            </w:r>
          </w:p>
          <w:bookmarkEnd w:id="41"/>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"Кызылординский аграрно-технический высший колледж имени А.Абдукаримова" управления образования Кызылординской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