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a9f7" w14:textId="320a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Кызылорды от 8 июня 2016 года № 5546 "Об установлении квоты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06 февраля 2017 года № 6989. Зарегистрировано Департаментом юстиции Кызылординской области 20 февраля 2017 года № 5735. Утратило силу постановлением акимата города Кызылорда Кызылординской области от 23 июля 2018 года № 11541/2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 11541/2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Кызылорды от 8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5546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(зарегистрировано в Реестре государственной регистрации нормативных правовых актов № 5538, опубликовано в газете "Ақмешіт ақшамы" от 22 июня 2016 года № 46-47, "Кызылорда таймс" от 22-28 июня 2016 года № 27, информационно-правовой системе Әділет" от 26 июня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, пункта 1, указанного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