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6f1" w14:textId="f42c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30 июля 2015 года № 99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22 декабря 2017 года № 990. Зарегистрировано Департаментом юстиции Кызылординской области 4 января 2018 года № 6114.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 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5122, опубликовано 5 сентября 2015 года в газетах "Сыр бойы" и "Кызылординские вести")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услугополучатель либо его представитель предоставляет в Государственную корпорацию документы согласно пункту 9 стандарта;".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Рустемова Р.Р.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