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b65" w14:textId="d97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5 мая 2017 года № 05. Зарегистрировано Департаментом юстиции Карагандинской области 5 мая 2017 года № 4250. Утратило силу решением акима Шетского района Карагандинской области от 19 сентября 2017 года № 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19.09.2017 № 08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характера, вызванную паводком в поселке Агадырь, сельских округах Коктенколь, Нураталды, Красная Поляна Шетского района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Шетского района М.Мухтаров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