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f4c74b" w14:textId="2f4c74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в постановление акимата Осакаровского района от 19 января 2017 года № 03/01 "Об установлении квоты рабочих мест для трудоустройства лиц, состоящих на учете службы пробации, а также лиц, освобожденных из мест лишения свободы и граждан из числа молодежи, потерявших или оставшихся до наступления совершеннолетия без попечения родителей, являющихся выпускниками организаций образования по Осакаровскому району на 2017 год"</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Постановление акимата Осакаровского района Карагандинской области от 25 апреля 2017 года № 20/01. Зарегистрировано Департаментом юстиции Карагандинской области 11 мая 2017 года № 4254. Утратило силу постановлением акимата Осакаровского района Карагандинской области от 11 января 2021 года № 03/01</w:t>
      </w:r>
    </w:p>
    <w:p>
      <w:pPr>
        <w:spacing w:after="0"/>
        <w:ind w:left="0"/>
        <w:jc w:val="both"/>
      </w:pPr>
      <w:r>
        <w:rPr>
          <w:rFonts w:ascii="Times New Roman"/>
          <w:b w:val="false"/>
          <w:i w:val="false"/>
          <w:color w:val="ff0000"/>
          <w:sz w:val="28"/>
        </w:rPr>
        <w:t xml:space="preserve">
      Сноска. Утратило силу </w:t>
      </w:r>
      <w:r>
        <w:rPr>
          <w:rFonts w:ascii="Times New Roman"/>
          <w:b w:val="false"/>
          <w:i w:val="false"/>
          <w:color w:val="ff0000"/>
          <w:sz w:val="28"/>
        </w:rPr>
        <w:t xml:space="preserve">постановлением </w:t>
      </w:r>
      <w:r>
        <w:rPr>
          <w:rFonts w:ascii="Times New Roman"/>
          <w:b w:val="false"/>
          <w:i w:val="false"/>
          <w:color w:val="ff0000"/>
          <w:sz w:val="28"/>
        </w:rPr>
        <w:t>акимата Осакаровского района Карагандинской области от 11.01.2021 № 03/01 (вводится в действие со дня его первого официального опубликования).</w:t>
      </w:r>
    </w:p>
    <w:bookmarkStart w:name="z3" w:id="0"/>
    <w:p>
      <w:pPr>
        <w:spacing w:after="0"/>
        <w:ind w:left="0"/>
        <w:jc w:val="both"/>
      </w:pPr>
      <w:r>
        <w:rPr>
          <w:rFonts w:ascii="Times New Roman"/>
          <w:b w:val="false"/>
          <w:i w:val="false"/>
          <w:color w:val="000000"/>
          <w:sz w:val="28"/>
        </w:rPr>
        <w:t xml:space="preserve">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от 23 января 2001 года "О местном государственном управлении и самоуправлении в Республике Казахстан" и </w:t>
      </w:r>
      <w:r>
        <w:rPr>
          <w:rFonts w:ascii="Times New Roman"/>
          <w:b w:val="false"/>
          <w:i w:val="false"/>
          <w:color w:val="000000"/>
          <w:sz w:val="28"/>
        </w:rPr>
        <w:t>приказом</w:t>
      </w:r>
      <w:r>
        <w:rPr>
          <w:rFonts w:ascii="Times New Roman"/>
          <w:b w:val="false"/>
          <w:i w:val="false"/>
          <w:color w:val="000000"/>
          <w:sz w:val="28"/>
        </w:rPr>
        <w:t xml:space="preserve"> Министра здравоохранения и социального развития Республики Казахстан от 26 мая 2016 года № 412 "Об утверждении Правил квотирования рабочих мест для трудоустройства граждан из числа молодежи, потерявших или оставшихся до наступления совершеннолетия без попечения родителей, являющихся выпускниками организаций образования, лиц, освобожденных из мест лишения свободы, лиц, состоящих на учете службы пробации" (зарегистрирован в Реестре государственной регистрации нормативных правовых актов № 13898) акимат района </w:t>
      </w:r>
      <w:r>
        <w:rPr>
          <w:rFonts w:ascii="Times New Roman"/>
          <w:b/>
          <w:i w:val="false"/>
          <w:color w:val="000000"/>
          <w:sz w:val="28"/>
        </w:rPr>
        <w:t>ПОСТАНОВЛЯЕТ:</w:t>
      </w:r>
    </w:p>
    <w:bookmarkEnd w:id="0"/>
    <w:bookmarkStart w:name="z4" w:id="1"/>
    <w:p>
      <w:pPr>
        <w:spacing w:after="0"/>
        <w:ind w:left="0"/>
        <w:jc w:val="both"/>
      </w:pPr>
      <w:r>
        <w:rPr>
          <w:rFonts w:ascii="Times New Roman"/>
          <w:b w:val="false"/>
          <w:i w:val="false"/>
          <w:color w:val="000000"/>
          <w:sz w:val="28"/>
        </w:rPr>
        <w:t xml:space="preserve">
      1. Внести в </w:t>
      </w:r>
      <w:r>
        <w:rPr>
          <w:rFonts w:ascii="Times New Roman"/>
          <w:b w:val="false"/>
          <w:i w:val="false"/>
          <w:color w:val="000000"/>
          <w:sz w:val="28"/>
        </w:rPr>
        <w:t>постановление</w:t>
      </w:r>
      <w:r>
        <w:rPr>
          <w:rFonts w:ascii="Times New Roman"/>
          <w:b w:val="false"/>
          <w:i w:val="false"/>
          <w:color w:val="000000"/>
          <w:sz w:val="28"/>
        </w:rPr>
        <w:t xml:space="preserve"> акимата Осакаровского района от 19 января 2017 года № 03/01 "Об установлении квоты рабочих мест для трудоустройства лиц, состоящих на учете службы пробации, а также лиц, освобожденных из мест лишения свободы и граждан из числа молодежи, потерявших или оставшихся до наступления совершеннолетия без попечения родителей, являющихся выпускниками организаций образования по Осакаровскому району на 2017 год" (зарегистрировано в Реестре государственной регистрации нормативных правовых актов № 4139, опубликовано в районной газете "Сельский труженик" от 18 февраля 2017 года № 7 (7543), Эталонном контрольном банке нормативных правовых актов Республики Казахстан в электронном виде 21 февраля 2017 года) следующие изменения:</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заголовок</w:t>
      </w:r>
      <w:r>
        <w:rPr>
          <w:rFonts w:ascii="Times New Roman"/>
          <w:b w:val="false"/>
          <w:i w:val="false"/>
          <w:color w:val="000000"/>
          <w:sz w:val="28"/>
        </w:rPr>
        <w:t xml:space="preserve"> указанного постановления изложить в следующей редакции:</w:t>
      </w:r>
    </w:p>
    <w:bookmarkStart w:name="z6" w:id="2"/>
    <w:p>
      <w:pPr>
        <w:spacing w:after="0"/>
        <w:ind w:left="0"/>
        <w:jc w:val="both"/>
      </w:pPr>
      <w:r>
        <w:rPr>
          <w:rFonts w:ascii="Times New Roman"/>
          <w:b w:val="false"/>
          <w:i w:val="false"/>
          <w:color w:val="000000"/>
          <w:sz w:val="28"/>
        </w:rPr>
        <w:t>
      "Об установлении квоты рабочих мест для трудоустройства лиц, состоящих на учете службы пробации, а также лиц, освобожденных из мест лишения свободы и граждан из числа молодежи, потерявших или оставшихся до наступления совершеннолетия без попечения родителей, являющихся выпускниками организаций образования по Осакаровскому району";</w:t>
      </w:r>
    </w:p>
    <w:bookmarkEnd w:id="2"/>
    <w:bookmarkStart w:name="z7" w:id="3"/>
    <w:p>
      <w:pPr>
        <w:spacing w:after="0"/>
        <w:ind w:left="0"/>
        <w:jc w:val="both"/>
      </w:pPr>
      <w:r>
        <w:rPr>
          <w:rFonts w:ascii="Times New Roman"/>
          <w:b w:val="false"/>
          <w:i w:val="false"/>
          <w:color w:val="000000"/>
          <w:sz w:val="28"/>
        </w:rPr>
        <w:t xml:space="preserve">
      заголовок в </w:t>
      </w:r>
      <w:r>
        <w:rPr>
          <w:rFonts w:ascii="Times New Roman"/>
          <w:b w:val="false"/>
          <w:i w:val="false"/>
          <w:color w:val="000000"/>
          <w:sz w:val="28"/>
        </w:rPr>
        <w:t>приложении 1</w:t>
      </w:r>
      <w:r>
        <w:rPr>
          <w:rFonts w:ascii="Times New Roman"/>
          <w:b w:val="false"/>
          <w:i w:val="false"/>
          <w:color w:val="000000"/>
          <w:sz w:val="28"/>
        </w:rPr>
        <w:t xml:space="preserve"> к указанному постановлению изложить в следующей редакции:</w:t>
      </w:r>
    </w:p>
    <w:bookmarkEnd w:id="3"/>
    <w:bookmarkStart w:name="z8" w:id="4"/>
    <w:p>
      <w:pPr>
        <w:spacing w:after="0"/>
        <w:ind w:left="0"/>
        <w:jc w:val="both"/>
      </w:pPr>
      <w:r>
        <w:rPr>
          <w:rFonts w:ascii="Times New Roman"/>
          <w:b w:val="false"/>
          <w:i w:val="false"/>
          <w:color w:val="000000"/>
          <w:sz w:val="28"/>
        </w:rPr>
        <w:t>
      "Перечень организаций Осакаровского района, для которых устанавливается квота рабочих мест для трудоустройства лиц, состоящих на учете службы пробации";</w:t>
      </w:r>
    </w:p>
    <w:bookmarkEnd w:id="4"/>
    <w:bookmarkStart w:name="z9" w:id="5"/>
    <w:p>
      <w:pPr>
        <w:spacing w:after="0"/>
        <w:ind w:left="0"/>
        <w:jc w:val="both"/>
      </w:pPr>
      <w:r>
        <w:rPr>
          <w:rFonts w:ascii="Times New Roman"/>
          <w:b w:val="false"/>
          <w:i w:val="false"/>
          <w:color w:val="000000"/>
          <w:sz w:val="28"/>
        </w:rPr>
        <w:t xml:space="preserve">
      заголовок в </w:t>
      </w:r>
      <w:r>
        <w:rPr>
          <w:rFonts w:ascii="Times New Roman"/>
          <w:b w:val="false"/>
          <w:i w:val="false"/>
          <w:color w:val="000000"/>
          <w:sz w:val="28"/>
        </w:rPr>
        <w:t>приложении 2</w:t>
      </w:r>
      <w:r>
        <w:rPr>
          <w:rFonts w:ascii="Times New Roman"/>
          <w:b w:val="false"/>
          <w:i w:val="false"/>
          <w:color w:val="000000"/>
          <w:sz w:val="28"/>
        </w:rPr>
        <w:t xml:space="preserve"> к указанному постановлению изложить в следующей редакции:</w:t>
      </w:r>
    </w:p>
    <w:bookmarkEnd w:id="5"/>
    <w:bookmarkStart w:name="z10" w:id="6"/>
    <w:p>
      <w:pPr>
        <w:spacing w:after="0"/>
        <w:ind w:left="0"/>
        <w:jc w:val="both"/>
      </w:pPr>
      <w:r>
        <w:rPr>
          <w:rFonts w:ascii="Times New Roman"/>
          <w:b w:val="false"/>
          <w:i w:val="false"/>
          <w:color w:val="000000"/>
          <w:sz w:val="28"/>
        </w:rPr>
        <w:t>
      "Перечень организаций Осакаровского района, для которых устанавливается квота рабочих мест для трудоустройства лиц, освобожденных из мест лишения свободы";</w:t>
      </w:r>
    </w:p>
    <w:bookmarkEnd w:id="6"/>
    <w:bookmarkStart w:name="z11" w:id="7"/>
    <w:p>
      <w:pPr>
        <w:spacing w:after="0"/>
        <w:ind w:left="0"/>
        <w:jc w:val="both"/>
      </w:pPr>
      <w:r>
        <w:rPr>
          <w:rFonts w:ascii="Times New Roman"/>
          <w:b w:val="false"/>
          <w:i w:val="false"/>
          <w:color w:val="000000"/>
          <w:sz w:val="28"/>
        </w:rPr>
        <w:t xml:space="preserve">
      заголовок в </w:t>
      </w:r>
      <w:r>
        <w:rPr>
          <w:rFonts w:ascii="Times New Roman"/>
          <w:b w:val="false"/>
          <w:i w:val="false"/>
          <w:color w:val="000000"/>
          <w:sz w:val="28"/>
        </w:rPr>
        <w:t>приложении 3</w:t>
      </w:r>
      <w:r>
        <w:rPr>
          <w:rFonts w:ascii="Times New Roman"/>
          <w:b w:val="false"/>
          <w:i w:val="false"/>
          <w:color w:val="000000"/>
          <w:sz w:val="28"/>
        </w:rPr>
        <w:t xml:space="preserve"> к указанному постановлению изложить в следующей редакции:</w:t>
      </w:r>
    </w:p>
    <w:bookmarkEnd w:id="7"/>
    <w:bookmarkStart w:name="z12" w:id="8"/>
    <w:p>
      <w:pPr>
        <w:spacing w:after="0"/>
        <w:ind w:left="0"/>
        <w:jc w:val="both"/>
      </w:pPr>
      <w:r>
        <w:rPr>
          <w:rFonts w:ascii="Times New Roman"/>
          <w:b w:val="false"/>
          <w:i w:val="false"/>
          <w:color w:val="000000"/>
          <w:sz w:val="28"/>
        </w:rPr>
        <w:t>
      "Перечень организаций Осакаровского района, для которых устанавливается квота рабочих мест для трудоустройства граждан из числа молодежи, потерявших или оставшихся до наступления совершеннолетия без попечения родителей, являющихся выпускниками организаций образования".</w:t>
      </w:r>
    </w:p>
    <w:bookmarkEnd w:id="8"/>
    <w:bookmarkStart w:name="z13" w:id="9"/>
    <w:p>
      <w:pPr>
        <w:spacing w:after="0"/>
        <w:ind w:left="0"/>
        <w:jc w:val="both"/>
      </w:pPr>
      <w:r>
        <w:rPr>
          <w:rFonts w:ascii="Times New Roman"/>
          <w:b w:val="false"/>
          <w:i w:val="false"/>
          <w:color w:val="000000"/>
          <w:sz w:val="28"/>
        </w:rPr>
        <w:t>
      2. Контроль за исполнением настоящего постановления возложить на заместителя акима района Шалабаеву Алму Кабыкеновну.</w:t>
      </w:r>
    </w:p>
    <w:bookmarkEnd w:id="9"/>
    <w:bookmarkStart w:name="z14" w:id="10"/>
    <w:p>
      <w:pPr>
        <w:spacing w:after="0"/>
        <w:ind w:left="0"/>
        <w:jc w:val="both"/>
      </w:pPr>
      <w:r>
        <w:rPr>
          <w:rFonts w:ascii="Times New Roman"/>
          <w:b w:val="false"/>
          <w:i w:val="false"/>
          <w:color w:val="000000"/>
          <w:sz w:val="28"/>
        </w:rPr>
        <w:t>
      3. Настоящее постановление вводится в действие по истечении десяти календарных дней после дня его первого официального опубликования.</w:t>
      </w:r>
    </w:p>
    <w:bookmarkEnd w:id="10"/>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Аким Осакаровского района</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К. Шайжанов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