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de87" w14:textId="962d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Осакаровского районного маслихата Карагандинской области от 8 февраля 2017 года № 178. Зарегистрировано Департаментом юстиции Карагандинской области 27 февраля 2017 года № 4157.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опубликовано в газете "Сельский труженик" 1 февраля 2014 года № 5 (7385), в информационно-правовой системе "Әділет" 6 февраля 2014 года)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6 июля – день Столицы;";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16 декабря – День Независимости.".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(Кобжанов Н.С.).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Луцук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 Осакаровского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февраля 2017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