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12e6" w14:textId="df21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Щербина в улицу Буркит Искакова в поселке Кие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иевка Нуринского района Карагандинской области от 18 июля 2017 года № 3. Зарегистрировано Департаментом юстиции Карагандинской области 17 августа 2017 года № 43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заключением Карагандинской областной ономастической комиссии от 20 декабря 2016 года, аким поселка Киевк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улицу Щербина поселка Киевка в улицу Буркит Искако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дай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