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f7fb" w14:textId="cf1f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Жанааркинского районного маслихата Карагандинской области от 27 сентября 2017 года № 16/130. Зарегистрировано Департаментом юстиции Карагандинской области 6 октября 2017 года № 4368.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 17 (9611), в информационно-правовой системе "Әділет" 30 мая 2014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"27-2. Социальный контракт активизации семьи заключается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и.о.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15016).".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