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ae65" w14:textId="a29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Бухар-Жырауского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Бухар-Жырауского районного маслихата Карагандинской области от 10 октября 2017 года № 16. Зарегистрировано Департаментом юстиции Карагандинской области 19 октября 2017 года № 4399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Бухар-Жырауского районного маслихата от 28 марта 2014 года № 7 "Об утверждении Регламента Бухар-Жырауского районного маслихата" (зарегистрировано в Реестре государственной регистрации нормативных правовых актов за № 2624, опубликовано в газете "Бұқар жырау жаршысы" № 20 от 24 мая 2014 года, в информационно-правовой системе "Әділет" 19 мая 2014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Бухар-Жырауского районного маслихата от 31 октября 2014 года № 12 "О внесении изменения в решение 22 сессии Бухар-Жырауского районного маслихата от 28 марта 2014 года № 7 "Об утверждении Регламента Бухар-Жырауского районного маслихата" (зарегистрировано в Реестре государственной регистрации нормативных правовых актов за № 2822, опубликовано в газете "Бұқар жырау жаршысы" № 47 от 29 ноября 2014 года, в информационно-правовой системе "Әділет" 04 декабря 2014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36 сессии Бухар-Жырауского районного маслихата от 18 июня 2015 года № 7 "О внесении изменения в решение 22 сессии Бухар-Жырауского районного маслихата от 28 марта 2014 года № 7 "Об утверждении Регламента Бухар-Жырауского районного маслихата" (зарегистрировано в Реестре государственной регистрации нормативных правовых актов за №3330, опубликовано в газете "Бұқар жырау жаршысы" № 29 от 25 июля 2015 года, опубликовано в информационно-правовой системе "Әділет" 27 июля 2015 года).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