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5ded" w14:textId="7365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Абайского районного маслихата Карагандинской области от 22 декабря 2017 года № 24/259. Зарегистрировано Департаментом юстиции Карагандинской области 17 января 2018 года № 4578. Утратило силу решением Абайского районного маслихата Карагандинской области от 17 февраля 2022 года № 18/174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Карагандинской области от 17.02.2022 № 18/174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Абайского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24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24/259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Абайского района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Абайского района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Абайского района (далее - акимат района).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акиматом района создается комиссия из представителей заинтересованных структурных подразделений (далее – Комиссия).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орган, уполномоченный акиматом района на осуществление функций в сфере жилищно-коммунального хозяйства, государственное учреждение "Отдел жилищно-коммунального хозяйства, пассажирского транспорта, автомобильных дорог и жилищной инспекции Абайского района (далее – отдел).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акиматом района с учетом рекомендаций Комиссии в соответствии с требованиями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средств местного бюджета.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Выбор поставщика услуг по утилизации и удалению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