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530f" w14:textId="e875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атпаевского городского маслихата от 29 апреля 2016 года № 31 "Об утверждении Регламента Сатпаев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9 октября 2017 года № 209. Зарегистрировано Департаментом юстиции Карагандинской области 18 октября 2017 года № 43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9 апреля 2016 года № 31 "Об утверждении Регламента Сатпаевского городского маслихата" (зарегистрировано в Реестре государственной регистрации нормативных правовых актов за № 3819, опубликовано в № 22 (2211) газеты "Шарайна" от 3 июня 2016 года и в информационно-правовой системе "Әділет" 6 июня 2016 года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