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78f1" w14:textId="25f7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городском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6 июня 2017 года № 18/01. Зарегистрировано Департаментом юстиции Карагандинской области 15 июня 2017 года № 4280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автомобильном транспорте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единый тариф в размере 60 (шестьдесят) тенге на регулярные автомобильные перевозки пассажиров и багажа в городском сообщении для всех маршрутов.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23 ноября 2011 года № 25/01 "Об установлении единого тарифа на регулярные автомобильные перевозки пассажиров и багажа в городском сообщении" (зарегистрирован в Реестре государственной регистрации нормативных правовых актов за № 8-6-129, опубликовано в № 100 - 101 (1966, 1967) газете "Шарайна" от 16 декабря 2011 года ) признать утратившим силу.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Сатпаев Жаксыбаева Б.Д.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Т.И.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06 июня 2017 г.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