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197" w14:textId="31b2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VIII сессии Каражалского городского маслихата от 23 декабря 2016 года № 70 "О бюджете города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Каражалского городского маслихата Карагандинской области от 11 декабря 2017 года № 169. Зарегистрировано Департаментом юстиции Карагандинской области 14 декабря 2017 года № 4484.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VІІІ сессии Каражалского городского маслихата от 23 декабря 2016 года № 70 "О бюджете города на 2017–2019 годы" (зарегистрировано в Реестре государственной регистрации нормативных правовых актов за номером 4104, опубликовано в газете "Қазыналы өңір" 14 января 2017 года № 2 (835), в Эталонном контрольном банке нормативных правовых актов Республики Казахстан в электронном виде 1 февраля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2 740 080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799 316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2 481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1 923 830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2 755 653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14 573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14 573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14 573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ХVІІІ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24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28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2017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33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2017 год, финансируемые через аппараты акимов поселков Жайрем, Шалгинск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