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e91" w14:textId="05e9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VIII сессии Каражалского городского маслихата от 23 декабря 2016 года № 70 "О бюджете города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Каражалского городского маслихата Карагандинской области от 18 июля 2017 года № 127. Зарегистрировано Департаментом юстиции Карагандинской области 27 июля 2017 года № 4330.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VІІІ сессии Каражалского городского маслихата от 23 декабря 2016 года № 70 "О бюджете города на 2017–2019 годы" (зарегистрировано в Реестре государственной регистрации нормативных правовых актов за номером 4104, опубликовано в газете "Қазыналы өңір" 14 января 2017 года № 2 (835), в Эталонном контрольном банке нормативных правовых актов Республики Казахстан в электронном виде 1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2 651 672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727 087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6 903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1 915 422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2 667 245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15 573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15 573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15 573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июля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 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июля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7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2017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