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d86d" w14:textId="e28d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Жезказганского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ноября 2017 года № 14/144. Зарегистрировано Департаментом юстиции Карагандинской области 8 декабря 2017 года № 4467.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Жезказганского городского маслихата: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 от 14 апреля 2014 года № 23/196 "Об утверждении Регламента Жезказганского городского маслихата" (зарегистрировано в Реестре государственной регистрации нормативных актов за № 2633, опубликовано в информационно – правовой системе "Әділет" от 21 мая 2014 года, в газете "Сарыарқа" от 30 мая 2014 года № 21(7876)).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Жезказганского городского маслихата, утвержденных решением Жезказганского городского маслихата от 26 ноября 2014 года № 30/262 "О внесении изменений в некоторые решения Жезказганского городского маслихата" (зарегистрировано в Реестре государственной регистрации нормативных актов за № 2893, опубликовано в информационно–правовой системе № "Әділет" от 21 января 2015 года, в газете "Сарыарқа" от 30 января 2015 года № 4 (7912) в газете "Жезказганский вестник" от 30 января 2015 года №4 (54)).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Жезказганского городского маслихата от 11 октября 2017 года № 13/ 138 "О признании утратившим силу решения Жезказганского городского маслихата от 14 апреля 2014 года № 23/196 "Об утверждении Регламента Жезказганского городского маслихата".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