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db95" w14:textId="1fcd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 на внутригородские маршруты города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15 мая 2017 года № 11/04. Зарегистрировано Департаментом юстиции Карагандинской области 2 июня 2017 года № 4267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на основании решения Жезказганского городского маслихата от 28 февраля 2017 года № 8/87 "О согласовании тарифа на регулярные автомобильные перевозки пассажиров и багажа на внутригородские маршруты города Жезказган" акимат города Жезказгана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тариф на регулярные автомобильные перевозки пассажиров и багажа в городе Жезказган в размере 60 (шестьдесят) тенге.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города Жезказган Орынбаева Н.С.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 мая 2017 года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