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7a8" w14:textId="fa26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15 января 2016 года № 02/02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2017 года № 67/04. Зарегистрировано Департаментом юстиции Карагандинской области 15 ноября 2017 года № 4443.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110 "О внесении изменений и дополнений в приказ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15119)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января 2016 года № 02/02 "Об утверждении регламентов государственных услуг" (зарегистрировано в Реестре государственной регистрации нормативных правовых актов за № 3665, опубликовано в информационно-правовой системе "Әділет" 24 февраля 2016 года, в газетах "Индустриальная Караганда" от 25 февраля 2016 года № 24 (21969), "Орталық Қазақстан" от 25 февраля 2016 года № 36-37 (22142)),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4 - подготовка проекта Постановления либо в соответствии с пунктом 9-1 Стандарта мотивированного ответа об отказе в оказании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(далее - мотивированный ответ) ответственным исполнителем отдела услугодателя. Длительность выполнения – в течение 3 (трех) часов. Результатом процедуры (действия) по оказанию государственной услуги является подготовка проекта Постановления либо мотивированного ответа;";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6 - подписание Постановления либо мотивированного ответа руководителем услугодателя. Длительность выполнения – в течение 1 (одного) рабочего дня. Результатом процедуры (действия) по оказанию государственной услуги является подписание Постановления либо мотивированного ответа руководителем услугодателя;";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7 - выдача Постановления либо мотивированного ответа сотрудником канцелярии услугодателя услугополучателю. Длительность выполнения – не более 30 минут. Результатом процедуры (действия) по оказанию государственной услуги является выдача Постановления либо мотивированного ответа услугополучателю.";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4 – подготовка проекта Постановления либо мотивированного ответа ответственным исполнителем отдела услугодателя. Длительность выполнения – в течение 3 (трех) часов;";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7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6 - подписание Постановления либо мотивированного ответа руководителем услугодателя. Длительность выполнения – в течение 1 (одного) рабочего дня;";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7 - выдача Постановления либо мотивированного ответа сотрудником канцелярии услугодателя услугополучателю. Длительность выполнения – не более 30 минут.";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Государственную корпорацию "Правительство для граждан" и веб-портал "электронного правительства" не оказывается.".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67/04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 закреплению 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 (или) участков 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 и установлению 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 рыбного хозяйства"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786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