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6150" w14:textId="cbd6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лекарственного средства дополнительно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 сессии Карагандинского областного маслихата от 3 ноября 2017 года № 248. Зарегистрировано Департаментом юстиции Карагандинской области 14 ноября 2017 года № 4439. Утратило силу решением Карагандинского областного маслихата от 2 июля 2020 года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02.07.2020 № 553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сентября 2009 года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отдельным категориям граждан, при амбулаторном лечении которых лекарственное средство отпускается бесплатно: лекарственное средство (по рецепту) гражданам с диагнозом: "Гематологические заболевания, включая гемобластозы и апластическую анемию" - лекарственное средство "Ибрутиниб".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