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d57c" w14:textId="834d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микрорайона "Жетысу" города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Шу Шуского района Жамбылской области от 10 января 2017 года № 8. Зарегистрировано Департаментом юстиции Жамбылской области 26 января 2017 года № 3292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 – санитарного инспектора Шуского района от 01 ноября 2016 года за №383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ветеринарный режим карантиной зоны с введением карантинного режима на территории микрорайона "Жетысу" города Шу, в связи с выявлением болезни эмфизематозный карбункул среди крупно рогатых скотов.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главного специалиста аппарата акима города Шу Назаркулова Нурлан Капаровича.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Тургунбаев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решению акима города Шу №8 от 10 января 2017 года "Об установлении ветеринарного режима карантинной зоны с введением карантинного режима на территории микрорайона "Жетысу" города Шу".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"Государственное учреждение отдел внутренных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 Шуского района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Ш.Жапабаев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хозяйство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Шуская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С.Тансыков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Шуское районное 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агенство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М.Болотин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