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4cca" w14:textId="9004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30 марта 2017 года № 102. Зарегистрировано Департаментом юстиции Жамбылской области 5 мая 2017 года № 3423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Шуского района Жамбылской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 xml:space="preserve">),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Шуского района Жамбылской области от 03.08.2022 </w:t>
      </w:r>
      <w:r>
        <w:rPr>
          <w:rFonts w:ascii="Times New Roman"/>
          <w:b w:val="false"/>
          <w:i w:val="false"/>
          <w:color w:val="000000"/>
          <w:sz w:val="28"/>
        </w:rPr>
        <w:t>№377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Шуского района, согласно, приложению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Шуского района Жамбылской области от 03.08.2022 </w:t>
      </w:r>
      <w:r>
        <w:rPr>
          <w:rFonts w:ascii="Times New Roman"/>
          <w:b w:val="false"/>
          <w:i w:val="false"/>
          <w:color w:val="000000"/>
          <w:sz w:val="28"/>
        </w:rPr>
        <w:t>№377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Балкыбекова Алихана Абылашовича.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постановлению акимата Шуского района от 30 марта 2017 года №102 "Об утверждении мест размещения нестационарных торговых объектов на территории Шуского района"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"Государственное учреждение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внутренних дел Шуского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департамента внутренних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Жамбылской области"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Ш. Жапабаев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03 2017 год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Шуское районное управление по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защите прав потребителей Департамента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области комитета по защите прав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Республики Казахстан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М. Болотин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03 2017 год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№102 от 30 марта 2017 года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Шуского района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Шуского района Жамбылской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шуский сельский округ, село Белбасар, улица Шалибека Азимбая, напротив дома № 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округ, село Мойынкум, улица Саду Шакирова, справа от магазина "Аслан"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округ, село Аксу, улица Сакена Сейфуллина, справа от ресторана "Күлжахан"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"Күлжахан"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Бирликустемский сельский округ, село Бирликустем, улица Жарылкасына Масатбаева, слева от дома № 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"Әдемі"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Коккайнарский сельский округ, село Коккайнар, улица Бутабая Коскулака, справа от дома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округ, село Бирлик, напротив магазина "Ақжол" расположенный вдоль трассы Мерке-Бурылбайтал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Ондирисский сельский округ, село Абай, улица Жаксыбая Жантобетова, слева от дома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Далакайнар, улица Толе би, справа от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округ, село Шокпар, улица Балуана Шолака, напротив магазина "Зейнеп"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"Зейнеп"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