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b3219" w14:textId="31b32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по Сарысускому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Сарысуского районного маслихата Жамбылской области от 20 декабря 2017 года № 25-6. Зарегистрировано Департаментом юстиции Жамбылской области 5 января 2018 года № 3669. Утратило силу решением Сарысуского районного маслихата Жамбылской области от 7 апреля 2021 года № 4-3</w:t>
      </w:r>
    </w:p>
    <w:p>
      <w:pPr>
        <w:spacing w:after="0"/>
        <w:ind w:left="0"/>
        <w:jc w:val="both"/>
      </w:pPr>
      <w:bookmarkStart w:name="z96" w:id="0"/>
      <w:r>
        <w:rPr>
          <w:rFonts w:ascii="Times New Roman"/>
          <w:b w:val="false"/>
          <w:i w:val="false"/>
          <w:color w:val="ff0000"/>
          <w:sz w:val="28"/>
        </w:rPr>
        <w:t xml:space="preserve">
      Сноска. Утратило силу решением Сарысуского районного маслихата Жамбылской области от 07.04.2021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Наименование решения – в редакции Сарысуского районного маслихата Жамбылской области от 29.12.2020 </w:t>
      </w:r>
      <w:r>
        <w:rPr>
          <w:rFonts w:ascii="Times New Roman"/>
          <w:b w:val="false"/>
          <w:i w:val="false"/>
          <w:color w:val="ff0000"/>
          <w:sz w:val="28"/>
        </w:rPr>
        <w:t>№ 88-3</w:t>
      </w:r>
      <w:r>
        <w:rPr>
          <w:rFonts w:ascii="Times New Roman"/>
          <w:b w:val="false"/>
          <w:i w:val="false"/>
          <w:color w:val="ff0000"/>
          <w:sz w:val="28"/>
        </w:rPr>
        <w:t xml:space="preserve"> </w:t>
      </w:r>
      <w:r>
        <w:rPr>
          <w:rFonts w:ascii="Times New Roman"/>
          <w:b w:val="false"/>
          <w:i w:val="false"/>
          <w:color w:val="ff0000"/>
          <w:sz w:val="28"/>
        </w:rPr>
        <w:t>(вводится в действие по истечении десяти календарных дней после первого официального опубликования).</w:t>
      </w:r>
      <w:r>
        <w:br/>
      </w:r>
      <w:r>
        <w:rPr>
          <w:rFonts w:ascii="Times New Roman"/>
          <w:b w:val="false"/>
          <w:i w:val="false"/>
          <w:color w:val="ff0000"/>
          <w:sz w:val="28"/>
        </w:rPr>
        <w:t xml:space="preserve">
      Примечание РЦПИ. </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7"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районный маслихат РЕШИЛ:</w:t>
      </w:r>
    </w:p>
    <w:bookmarkEnd w:id="1"/>
    <w:bookmarkStart w:name="z8" w:id="2"/>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по Сарысускому району.</w:t>
      </w:r>
    </w:p>
    <w:bookmarkEnd w:id="2"/>
    <w:bookmarkStart w:name="z9" w:id="3"/>
    <w:p>
      <w:pPr>
        <w:spacing w:after="0"/>
        <w:ind w:left="0"/>
        <w:jc w:val="both"/>
      </w:pPr>
      <w:r>
        <w:rPr>
          <w:rFonts w:ascii="Times New Roman"/>
          <w:b w:val="false"/>
          <w:i w:val="false"/>
          <w:color w:val="000000"/>
          <w:sz w:val="28"/>
        </w:rPr>
        <w:t xml:space="preserve">
      2. Признать утратившими силу некоторые решения маслихата Сарысуского района согласно </w:t>
      </w:r>
      <w:r>
        <w:rPr>
          <w:rFonts w:ascii="Times New Roman"/>
          <w:b w:val="false"/>
          <w:i w:val="false"/>
          <w:color w:val="000000"/>
          <w:sz w:val="28"/>
        </w:rPr>
        <w:t>приложению</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по экономики, финансов, бюджету, агропромышленного комплекса, охраны окружающей среды и природопользования, развитие местного самоуправления районного маслихата.</w:t>
      </w:r>
    </w:p>
    <w:bookmarkEnd w:id="4"/>
    <w:bookmarkStart w:name="z11" w:id="5"/>
    <w:p>
      <w:pPr>
        <w:spacing w:after="0"/>
        <w:ind w:left="0"/>
        <w:jc w:val="both"/>
      </w:pPr>
      <w:r>
        <w:rPr>
          <w:rFonts w:ascii="Times New Roman"/>
          <w:b w:val="false"/>
          <w:i w:val="false"/>
          <w:color w:val="000000"/>
          <w:sz w:val="28"/>
        </w:rPr>
        <w:t xml:space="preserve">
      4.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Абишев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районного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Сарысуского районного маслихата</w:t>
            </w:r>
            <w:r>
              <w:br/>
            </w:r>
            <w:r>
              <w:rPr>
                <w:rFonts w:ascii="Times New Roman"/>
                <w:b w:val="false"/>
                <w:i w:val="false"/>
                <w:color w:val="000000"/>
                <w:sz w:val="20"/>
              </w:rPr>
              <w:t>от 20 декабря 2017 года № 25-6</w:t>
            </w:r>
          </w:p>
        </w:tc>
      </w:tr>
    </w:tbl>
    <w:bookmarkStart w:name="z15" w:id="6"/>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6"/>
    <w:bookmarkStart w:name="z16" w:id="7"/>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определяют порядок оказания социальной помощи, установления размеров и определения перечня отдельных категорий нуждающихся граждан.</w:t>
      </w:r>
    </w:p>
    <w:bookmarkEnd w:id="7"/>
    <w:bookmarkStart w:name="z17" w:id="8"/>
    <w:p>
      <w:pPr>
        <w:spacing w:after="0"/>
        <w:ind w:left="0"/>
        <w:jc w:val="both"/>
      </w:pPr>
      <w:r>
        <w:rPr>
          <w:rFonts w:ascii="Times New Roman"/>
          <w:b w:val="false"/>
          <w:i w:val="false"/>
          <w:color w:val="000000"/>
          <w:sz w:val="28"/>
        </w:rPr>
        <w:t>
      2. Социальная помощь предоставляется отдельным категориям нуждающихся граждан, постоянно проживающим на территории Сарысуского района.</w:t>
      </w:r>
    </w:p>
    <w:bookmarkEnd w:id="8"/>
    <w:bookmarkStart w:name="z18" w:id="9"/>
    <w:p>
      <w:pPr>
        <w:spacing w:after="0"/>
        <w:ind w:left="0"/>
        <w:jc w:val="left"/>
      </w:pPr>
      <w:r>
        <w:rPr>
          <w:rFonts w:ascii="Times New Roman"/>
          <w:b/>
          <w:i w:val="false"/>
          <w:color w:val="000000"/>
        </w:rPr>
        <w:t xml:space="preserve"> 1. Общие положения</w:t>
      </w:r>
    </w:p>
    <w:bookmarkEnd w:id="9"/>
    <w:bookmarkStart w:name="z19" w:id="10"/>
    <w:p>
      <w:pPr>
        <w:spacing w:after="0"/>
        <w:ind w:left="0"/>
        <w:jc w:val="both"/>
      </w:pPr>
      <w:r>
        <w:rPr>
          <w:rFonts w:ascii="Times New Roman"/>
          <w:b w:val="false"/>
          <w:i w:val="false"/>
          <w:color w:val="000000"/>
          <w:sz w:val="28"/>
        </w:rPr>
        <w:t>
      3. Основные термины и понятия, которые используются в настоящих правилах:</w:t>
      </w:r>
    </w:p>
    <w:bookmarkEnd w:id="10"/>
    <w:bookmarkStart w:name="z20" w:id="11"/>
    <w:p>
      <w:pPr>
        <w:spacing w:after="0"/>
        <w:ind w:left="0"/>
        <w:jc w:val="both"/>
      </w:pPr>
      <w:r>
        <w:rPr>
          <w:rFonts w:ascii="Times New Roman"/>
          <w:b w:val="false"/>
          <w:i w:val="false"/>
          <w:color w:val="000000"/>
          <w:sz w:val="28"/>
        </w:rPr>
        <w:t>
      1) памятные даты – события, имеющие общенародное историческое, духовное, культурное значение, и оказавшие влияние на ход истории Республики Казахстан;</w:t>
      </w:r>
    </w:p>
    <w:bookmarkEnd w:id="11"/>
    <w:bookmarkStart w:name="z21" w:id="12"/>
    <w:p>
      <w:pPr>
        <w:spacing w:after="0"/>
        <w:ind w:left="0"/>
        <w:jc w:val="both"/>
      </w:pPr>
      <w:r>
        <w:rPr>
          <w:rFonts w:ascii="Times New Roman"/>
          <w:b w:val="false"/>
          <w:i w:val="false"/>
          <w:color w:val="000000"/>
          <w:sz w:val="28"/>
        </w:rPr>
        <w:t>
      2) специальная комиссия – комиссия, создаваемая постановлением акимата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12"/>
    <w:bookmarkStart w:name="z22" w:id="13"/>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районного значения;</w:t>
      </w:r>
    </w:p>
    <w:bookmarkEnd w:id="13"/>
    <w:bookmarkStart w:name="z23" w:id="14"/>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4"/>
    <w:bookmarkStart w:name="z24" w:id="15"/>
    <w:p>
      <w:pPr>
        <w:spacing w:after="0"/>
        <w:ind w:left="0"/>
        <w:jc w:val="both"/>
      </w:pPr>
      <w:r>
        <w:rPr>
          <w:rFonts w:ascii="Times New Roman"/>
          <w:b w:val="false"/>
          <w:i w:val="false"/>
          <w:color w:val="000000"/>
          <w:sz w:val="28"/>
        </w:rPr>
        <w:t xml:space="preserve">
      5) среднедушевой доход семьи (гражданина) – доля совокупного дохода семьи, приходящаяся на каждого члена семьи в месяц, определяемая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28 июля 2009 года </w:t>
      </w:r>
      <w:r>
        <w:rPr>
          <w:rFonts w:ascii="Times New Roman"/>
          <w:b w:val="false"/>
          <w:i w:val="false"/>
          <w:color w:val="000000"/>
          <w:sz w:val="28"/>
        </w:rPr>
        <w:t>№ 237-п</w:t>
      </w:r>
      <w:r>
        <w:rPr>
          <w:rFonts w:ascii="Times New Roman"/>
          <w:b w:val="false"/>
          <w:i w:val="false"/>
          <w:color w:val="000000"/>
          <w:sz w:val="28"/>
        </w:rPr>
        <w:t xml:space="preserve"> "Об утверждении Правил исчисления совокупного дохода лица (семьи), претендующего на получение государственной адресной социальной помощи" (далее – </w:t>
      </w:r>
      <w:r>
        <w:rPr>
          <w:rFonts w:ascii="Times New Roman"/>
          <w:b w:val="false"/>
          <w:i w:val="false"/>
          <w:color w:val="000000"/>
          <w:sz w:val="28"/>
        </w:rPr>
        <w:t>Правила исчисления совокупного дохода</w:t>
      </w:r>
      <w:r>
        <w:rPr>
          <w:rFonts w:ascii="Times New Roman"/>
          <w:b w:val="false"/>
          <w:i w:val="false"/>
          <w:color w:val="000000"/>
          <w:sz w:val="28"/>
        </w:rPr>
        <w:t>).</w:t>
      </w:r>
    </w:p>
    <w:bookmarkEnd w:id="15"/>
    <w:bookmarkStart w:name="z25" w:id="16"/>
    <w:p>
      <w:pPr>
        <w:spacing w:after="0"/>
        <w:ind w:left="0"/>
        <w:jc w:val="both"/>
      </w:pPr>
      <w:r>
        <w:rPr>
          <w:rFonts w:ascii="Times New Roman"/>
          <w:b w:val="false"/>
          <w:i w:val="false"/>
          <w:color w:val="000000"/>
          <w:sz w:val="28"/>
        </w:rPr>
        <w:t>
      6) центральный исполнительный орган – государственный орган, обеспечивающий реализацию государственной политики в сфере социальной защиты населения;</w:t>
      </w:r>
    </w:p>
    <w:bookmarkEnd w:id="16"/>
    <w:bookmarkStart w:name="z26" w:id="17"/>
    <w:p>
      <w:pPr>
        <w:spacing w:after="0"/>
        <w:ind w:left="0"/>
        <w:jc w:val="both"/>
      </w:pP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p>
    <w:bookmarkEnd w:id="17"/>
    <w:bookmarkStart w:name="z27" w:id="18"/>
    <w:p>
      <w:pPr>
        <w:spacing w:after="0"/>
        <w:ind w:left="0"/>
        <w:jc w:val="both"/>
      </w:pPr>
      <w:r>
        <w:rPr>
          <w:rFonts w:ascii="Times New Roman"/>
          <w:b w:val="false"/>
          <w:i w:val="false"/>
          <w:color w:val="000000"/>
          <w:sz w:val="28"/>
        </w:rPr>
        <w:t>
      8) уполномоченный орган – исполнительный орган в сфере социальной защиты населения, коммунальное государственное учреждение "Отдел занятости и социальных программ акимата Сарысуского района", осуществляющий оказание социальной помощи;</w:t>
      </w:r>
    </w:p>
    <w:bookmarkEnd w:id="18"/>
    <w:bookmarkStart w:name="z28" w:id="19"/>
    <w:p>
      <w:pPr>
        <w:spacing w:after="0"/>
        <w:ind w:left="0"/>
        <w:jc w:val="both"/>
      </w:pPr>
      <w:r>
        <w:rPr>
          <w:rFonts w:ascii="Times New Roman"/>
          <w:b w:val="false"/>
          <w:i w:val="false"/>
          <w:color w:val="000000"/>
          <w:sz w:val="28"/>
        </w:rPr>
        <w:t>
      9)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9"/>
    <w:bookmarkStart w:name="z29" w:id="20"/>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20"/>
    <w:bookmarkStart w:name="z30" w:id="21"/>
    <w:p>
      <w:pPr>
        <w:spacing w:after="0"/>
        <w:ind w:left="0"/>
        <w:jc w:val="both"/>
      </w:pPr>
      <w:r>
        <w:rPr>
          <w:rFonts w:ascii="Times New Roman"/>
          <w:b w:val="false"/>
          <w:i w:val="false"/>
          <w:color w:val="000000"/>
          <w:sz w:val="28"/>
        </w:rPr>
        <w:t>
      4. Для целей настоящих правил под социальной помощью понимается помощь, предоставляемая местными исполнительными органами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bookmarkEnd w:id="21"/>
    <w:bookmarkStart w:name="z31" w:id="22"/>
    <w:p>
      <w:pPr>
        <w:spacing w:after="0"/>
        <w:ind w:left="0"/>
        <w:jc w:val="both"/>
      </w:pPr>
      <w:r>
        <w:rPr>
          <w:rFonts w:ascii="Times New Roman"/>
          <w:b w:val="false"/>
          <w:i w:val="false"/>
          <w:color w:val="000000"/>
          <w:sz w:val="28"/>
        </w:rPr>
        <w:t xml:space="preserve">
      5. Единовременная социальная помощь к памятным датам и праздничным дням предоставляется: </w:t>
      </w:r>
    </w:p>
    <w:bookmarkEnd w:id="22"/>
    <w:bookmarkStart w:name="z32" w:id="23"/>
    <w:p>
      <w:pPr>
        <w:spacing w:after="0"/>
        <w:ind w:left="0"/>
        <w:jc w:val="both"/>
      </w:pPr>
      <w:r>
        <w:rPr>
          <w:rFonts w:ascii="Times New Roman"/>
          <w:b w:val="false"/>
          <w:i w:val="false"/>
          <w:color w:val="000000"/>
          <w:sz w:val="28"/>
        </w:rPr>
        <w:t>
      1) к 9 мая – День Победы:</w:t>
      </w:r>
    </w:p>
    <w:bookmarkEnd w:id="23"/>
    <w:bookmarkStart w:name="z33" w:id="24"/>
    <w:p>
      <w:pPr>
        <w:spacing w:after="0"/>
        <w:ind w:left="0"/>
        <w:jc w:val="both"/>
      </w:pPr>
      <w:r>
        <w:rPr>
          <w:rFonts w:ascii="Times New Roman"/>
          <w:b w:val="false"/>
          <w:i w:val="false"/>
          <w:color w:val="000000"/>
          <w:sz w:val="28"/>
        </w:rPr>
        <w:t>
      1.1. участникам и инвалидам Великой Отечественной войны в размере 300 000 (тристо тысяч) тенге;</w:t>
      </w:r>
    </w:p>
    <w:bookmarkEnd w:id="24"/>
    <w:bookmarkStart w:name="z34" w:id="25"/>
    <w:p>
      <w:pPr>
        <w:spacing w:after="0"/>
        <w:ind w:left="0"/>
        <w:jc w:val="both"/>
      </w:pPr>
      <w:r>
        <w:rPr>
          <w:rFonts w:ascii="Times New Roman"/>
          <w:b w:val="false"/>
          <w:i w:val="false"/>
          <w:color w:val="000000"/>
          <w:sz w:val="28"/>
        </w:rPr>
        <w:t>
      1.2. женам (мужьям) умерших инвалидов войны и приравненных к ним инвалидов, а также женам (мужьям)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в размере 30 000 (тридцать тысяч) тенге;</w:t>
      </w:r>
    </w:p>
    <w:bookmarkEnd w:id="25"/>
    <w:bookmarkStart w:name="z35" w:id="26"/>
    <w:p>
      <w:pPr>
        <w:spacing w:after="0"/>
        <w:ind w:left="0"/>
        <w:jc w:val="both"/>
      </w:pPr>
      <w:r>
        <w:rPr>
          <w:rFonts w:ascii="Times New Roman"/>
          <w:b w:val="false"/>
          <w:i w:val="false"/>
          <w:color w:val="000000"/>
          <w:sz w:val="28"/>
        </w:rPr>
        <w:t>
      1.3.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в размере 30 000 (тридцать тысяч) тенге.</w:t>
      </w:r>
    </w:p>
    <w:bookmarkEnd w:id="26"/>
    <w:p>
      <w:pPr>
        <w:spacing w:after="0"/>
        <w:ind w:left="0"/>
        <w:jc w:val="both"/>
      </w:pPr>
      <w:r>
        <w:rPr>
          <w:rFonts w:ascii="Times New Roman"/>
          <w:b w:val="false"/>
          <w:i w:val="false"/>
          <w:color w:val="000000"/>
          <w:sz w:val="28"/>
        </w:rPr>
        <w:t>
      1.4. К 74-летию Победы Великой Отечественной войны, дополнительно к единовременной социальной помощи к памятным датам и праздничным дням предоставить единовременную социальную помощь участникам и инвалидам Великой Отечественной войны в размере 150 000 (сто пятьдесят тысяч) тенге, женам (мужьям) умерших инвалидов войны и приравненных к ним инвалидов, а также женам (мужьям)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в размере 35 000 (тридцать пять тысяч) тенге и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лицам проработавшим не менее 6 месяцев с 22 июня 1941 года по 9 мая 1945 годы в размере 35 000 (тридцать пять тысяч) тенге.</w:t>
      </w:r>
    </w:p>
    <w:bookmarkStart w:name="z36" w:id="27"/>
    <w:p>
      <w:pPr>
        <w:spacing w:after="0"/>
        <w:ind w:left="0"/>
        <w:jc w:val="both"/>
      </w:pPr>
      <w:r>
        <w:rPr>
          <w:rFonts w:ascii="Times New Roman"/>
          <w:b w:val="false"/>
          <w:i w:val="false"/>
          <w:color w:val="000000"/>
          <w:sz w:val="28"/>
        </w:rPr>
        <w:t>
      2) к 15 февраля – дата вывода советских войск из Афганистана:</w:t>
      </w:r>
    </w:p>
    <w:bookmarkEnd w:id="27"/>
    <w:bookmarkStart w:name="z37" w:id="28"/>
    <w:p>
      <w:pPr>
        <w:spacing w:after="0"/>
        <w:ind w:left="0"/>
        <w:jc w:val="both"/>
      </w:pPr>
      <w:r>
        <w:rPr>
          <w:rFonts w:ascii="Times New Roman"/>
          <w:b w:val="false"/>
          <w:i w:val="false"/>
          <w:color w:val="000000"/>
          <w:sz w:val="28"/>
        </w:rPr>
        <w:t>
      2.1. военнослужащим, проходившим воинскую службу в Афганистане и военнослужащим, ставшим инвалидами вследствие ранения, контузии, увечья при прохождении воинской службы в Афганистане в размере 30 000 (тридцать тысяч) тенге;</w:t>
      </w:r>
    </w:p>
    <w:bookmarkEnd w:id="28"/>
    <w:bookmarkStart w:name="z38" w:id="29"/>
    <w:p>
      <w:pPr>
        <w:spacing w:after="0"/>
        <w:ind w:left="0"/>
        <w:jc w:val="both"/>
      </w:pPr>
      <w:r>
        <w:rPr>
          <w:rFonts w:ascii="Times New Roman"/>
          <w:b w:val="false"/>
          <w:i w:val="false"/>
          <w:color w:val="000000"/>
          <w:sz w:val="28"/>
        </w:rPr>
        <w:t>
      2.2. рабочим и служащим, направлявшимся на работу в Афганистан в период с 1 декабря 1979 года по декабрь 1989 года в размере 15 000 (пятнадцать тысяч) тенге.</w:t>
      </w:r>
    </w:p>
    <w:bookmarkEnd w:id="29"/>
    <w:p>
      <w:pPr>
        <w:spacing w:after="0"/>
        <w:ind w:left="0"/>
        <w:jc w:val="both"/>
      </w:pPr>
      <w:r>
        <w:rPr>
          <w:rFonts w:ascii="Times New Roman"/>
          <w:b w:val="false"/>
          <w:i w:val="false"/>
          <w:color w:val="000000"/>
          <w:sz w:val="28"/>
        </w:rPr>
        <w:t>
      2.3. К 30-летию вывода советских войск из Афганистана, дополнительно к единовременной социальной помощи к памятным датам и праздничным дням предоставить единовременную социальную помощь военнослужащим, проходившим воинскую службу в Афганистане и военнослужащим, ставшим инвалидами в следствии ранения, контузии, увечья при прохождении воинской службы в Афганистане в размере 30 000 (тридцать тысяч) тенге и рабочим и служащим, направлявшимся на работу в Афганистан на период с 1 декабря 1979 года по декабрь 1989 года в размере 15 000 (пятнадцать тысяч) тенге.</w:t>
      </w:r>
    </w:p>
    <w:bookmarkStart w:name="z39" w:id="30"/>
    <w:p>
      <w:pPr>
        <w:spacing w:after="0"/>
        <w:ind w:left="0"/>
        <w:jc w:val="both"/>
      </w:pPr>
      <w:r>
        <w:rPr>
          <w:rFonts w:ascii="Times New Roman"/>
          <w:b w:val="false"/>
          <w:i w:val="false"/>
          <w:color w:val="000000"/>
          <w:sz w:val="28"/>
        </w:rPr>
        <w:t>
      3) к 26 апреля – дня аварии на Чернобыльской атомной электростанции:</w:t>
      </w:r>
    </w:p>
    <w:bookmarkEnd w:id="30"/>
    <w:bookmarkStart w:name="z40" w:id="31"/>
    <w:p>
      <w:pPr>
        <w:spacing w:after="0"/>
        <w:ind w:left="0"/>
        <w:jc w:val="both"/>
      </w:pPr>
      <w:r>
        <w:rPr>
          <w:rFonts w:ascii="Times New Roman"/>
          <w:b w:val="false"/>
          <w:i w:val="false"/>
          <w:color w:val="000000"/>
          <w:sz w:val="28"/>
        </w:rPr>
        <w:t xml:space="preserve">
      3.1. лицам, принимавшим участие в ликвидации последствий катастрофы на Чернобыльской атомной электростанции в 1986-1987 годах и ставшим инвалидами вследствие аварии на Чернобыльской атомной электростанции в размере 30 000 (тридцать тысяч) тенге; </w:t>
      </w:r>
    </w:p>
    <w:bookmarkEnd w:id="31"/>
    <w:bookmarkStart w:name="z41" w:id="32"/>
    <w:p>
      <w:pPr>
        <w:spacing w:after="0"/>
        <w:ind w:left="0"/>
        <w:jc w:val="both"/>
      </w:pPr>
      <w:r>
        <w:rPr>
          <w:rFonts w:ascii="Times New Roman"/>
          <w:b w:val="false"/>
          <w:i w:val="false"/>
          <w:color w:val="000000"/>
          <w:sz w:val="28"/>
        </w:rPr>
        <w:t>
      3.2. участникам ликвидации последствий катастрофы на Чернобыльской атомной электростанции в 1988-1989 годах в размере 15 000 (пятнадцать тысяч).</w:t>
      </w:r>
    </w:p>
    <w:bookmarkEnd w:id="32"/>
    <w:bookmarkStart w:name="z42" w:id="33"/>
    <w:p>
      <w:pPr>
        <w:spacing w:after="0"/>
        <w:ind w:left="0"/>
        <w:jc w:val="both"/>
      </w:pPr>
      <w:r>
        <w:rPr>
          <w:rFonts w:ascii="Times New Roman"/>
          <w:b w:val="false"/>
          <w:i w:val="false"/>
          <w:color w:val="000000"/>
          <w:sz w:val="28"/>
        </w:rPr>
        <w:t>
      4) к 29 августа – день закрытия Семипалатинского полигона:</w:t>
      </w:r>
    </w:p>
    <w:bookmarkEnd w:id="33"/>
    <w:bookmarkStart w:name="z43" w:id="34"/>
    <w:p>
      <w:pPr>
        <w:spacing w:after="0"/>
        <w:ind w:left="0"/>
        <w:jc w:val="both"/>
      </w:pPr>
      <w:r>
        <w:rPr>
          <w:rFonts w:ascii="Times New Roman"/>
          <w:b w:val="false"/>
          <w:i w:val="false"/>
          <w:color w:val="000000"/>
          <w:sz w:val="28"/>
        </w:rPr>
        <w:t>
      4.1. лицам, принимавшим участие в ликвидации последствий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 в размере 30 000 (тридцать тысяч) тенге.</w:t>
      </w:r>
    </w:p>
    <w:bookmarkEnd w:id="34"/>
    <w:p>
      <w:pPr>
        <w:spacing w:after="0"/>
        <w:ind w:left="0"/>
        <w:jc w:val="both"/>
      </w:pPr>
      <w:r>
        <w:rPr>
          <w:rFonts w:ascii="Times New Roman"/>
          <w:b w:val="false"/>
          <w:i w:val="false"/>
          <w:color w:val="000000"/>
          <w:sz w:val="28"/>
        </w:rPr>
        <w:t>
      1.5. партизанам и подпольщикам Великой Отечественной войны – 300 000 (триста тысяч) тенге;</w:t>
      </w:r>
    </w:p>
    <w:p>
      <w:pPr>
        <w:spacing w:after="0"/>
        <w:ind w:left="0"/>
        <w:jc w:val="both"/>
      </w:pPr>
      <w:r>
        <w:rPr>
          <w:rFonts w:ascii="Times New Roman"/>
          <w:b w:val="false"/>
          <w:i w:val="false"/>
          <w:color w:val="000000"/>
          <w:sz w:val="28"/>
        </w:rPr>
        <w:t>
      1.6. военнослужащим действующей армии и флота, партизанам и подпольщикам Великой Отечественной войны, а также рабочим и служащим соответствующих категорий, ставшим инвалидами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на сооружении оборонительных рубежей, военно-морских баз и аэродромов, и приравненным по пенсионному обеспечению к военнослужащим – в размере 300 000 (триста тысяч) тенге;</w:t>
      </w:r>
    </w:p>
    <w:p>
      <w:pPr>
        <w:spacing w:after="0"/>
        <w:ind w:left="0"/>
        <w:jc w:val="both"/>
      </w:pPr>
      <w:r>
        <w:rPr>
          <w:rFonts w:ascii="Times New Roman"/>
          <w:b w:val="false"/>
          <w:i w:val="false"/>
          <w:color w:val="000000"/>
          <w:sz w:val="28"/>
        </w:rPr>
        <w:t>
      1.7.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p>
      <w:pPr>
        <w:spacing w:after="0"/>
        <w:ind w:left="0"/>
        <w:jc w:val="both"/>
      </w:pPr>
      <w:r>
        <w:rPr>
          <w:rFonts w:ascii="Times New Roman"/>
          <w:b w:val="false"/>
          <w:i w:val="false"/>
          <w:color w:val="000000"/>
          <w:sz w:val="28"/>
        </w:rPr>
        <w:t>
      1.8. лицам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p>
      <w:pPr>
        <w:spacing w:after="0"/>
        <w:ind w:left="0"/>
        <w:jc w:val="both"/>
      </w:pPr>
      <w:r>
        <w:rPr>
          <w:rFonts w:ascii="Times New Roman"/>
          <w:b w:val="false"/>
          <w:i w:val="false"/>
          <w:color w:val="000000"/>
          <w:sz w:val="28"/>
        </w:rPr>
        <w:t>
      1.9.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p>
      <w:pPr>
        <w:spacing w:after="0"/>
        <w:ind w:left="0"/>
        <w:jc w:val="both"/>
      </w:pPr>
      <w:r>
        <w:rPr>
          <w:rFonts w:ascii="Times New Roman"/>
          <w:b w:val="false"/>
          <w:i w:val="false"/>
          <w:color w:val="000000"/>
          <w:sz w:val="28"/>
        </w:rPr>
        <w:t>
      1.10.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p>
      <w:pPr>
        <w:spacing w:after="0"/>
        <w:ind w:left="0"/>
        <w:jc w:val="both"/>
      </w:pPr>
      <w:r>
        <w:rPr>
          <w:rFonts w:ascii="Times New Roman"/>
          <w:b w:val="false"/>
          <w:i w:val="false"/>
          <w:color w:val="000000"/>
          <w:sz w:val="28"/>
        </w:rPr>
        <w:t>
      1.11. работникам спецформирований Народного комиссариата путей сообщения, Народного комиссариата связи, плавающего состава промысловых и транспортных судов и лҰтно-подъемного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лҰтно-подъемного состава главного управления Северных морских путей, переведенным в период Великой Отечественной войны на положение военнослужащих и выполнявшим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p>
      <w:pPr>
        <w:spacing w:after="0"/>
        <w:ind w:left="0"/>
        <w:jc w:val="both"/>
      </w:pPr>
      <w:r>
        <w:rPr>
          <w:rFonts w:ascii="Times New Roman"/>
          <w:b w:val="false"/>
          <w:i w:val="false"/>
          <w:color w:val="000000"/>
          <w:sz w:val="28"/>
        </w:rPr>
        <w:t>
      1.12. военнослужащим, ставшим инвалидами вследствие ранения, контузии, увечья, полученных при защите бывшего Союза Советских Социалистических Республик, или заболевания, связанного с пребыванием на фронте – в размере 100 000 (сто тысяч) тенге;</w:t>
      </w:r>
    </w:p>
    <w:p>
      <w:pPr>
        <w:spacing w:after="0"/>
        <w:ind w:left="0"/>
        <w:jc w:val="both"/>
      </w:pPr>
      <w:r>
        <w:rPr>
          <w:rFonts w:ascii="Times New Roman"/>
          <w:b w:val="false"/>
          <w:i w:val="false"/>
          <w:color w:val="000000"/>
          <w:sz w:val="28"/>
        </w:rPr>
        <w:t>
      1.13. лицам начальствующего и рядового состава органов внутренних дел и государственной безопасности бывшего Союза Советских Социалистических Республик, ставшим инвалидами вследствие ранения, контузии, увечья, полученных при исполнении служебных обязанностей либо заболевания, связанного с пребыванием на фронте – в размере 100 000 (сто тысяч) тенге;</w:t>
      </w:r>
    </w:p>
    <w:p>
      <w:pPr>
        <w:spacing w:after="0"/>
        <w:ind w:left="0"/>
        <w:jc w:val="both"/>
      </w:pPr>
      <w:r>
        <w:rPr>
          <w:rFonts w:ascii="Times New Roman"/>
          <w:b w:val="false"/>
          <w:i w:val="false"/>
          <w:color w:val="000000"/>
          <w:sz w:val="28"/>
        </w:rPr>
        <w:t>
      1.14.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60 000 (шестьдесят тысяч) тенге;</w:t>
      </w:r>
    </w:p>
    <w:p>
      <w:pPr>
        <w:spacing w:after="0"/>
        <w:ind w:left="0"/>
        <w:jc w:val="both"/>
      </w:pPr>
      <w:r>
        <w:rPr>
          <w:rFonts w:ascii="Times New Roman"/>
          <w:b w:val="false"/>
          <w:i w:val="false"/>
          <w:color w:val="000000"/>
          <w:sz w:val="28"/>
        </w:rPr>
        <w:t>
      1.15.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(сто тысяч) тенге;</w:t>
      </w:r>
    </w:p>
    <w:p>
      <w:pPr>
        <w:spacing w:after="0"/>
        <w:ind w:left="0"/>
        <w:jc w:val="both"/>
      </w:pPr>
      <w:r>
        <w:rPr>
          <w:rFonts w:ascii="Times New Roman"/>
          <w:b w:val="false"/>
          <w:i w:val="false"/>
          <w:color w:val="000000"/>
          <w:sz w:val="28"/>
        </w:rPr>
        <w:t>
      1.16.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ставшим инвалидами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p>
      <w:pPr>
        <w:spacing w:after="0"/>
        <w:ind w:left="0"/>
        <w:jc w:val="both"/>
      </w:pPr>
      <w:r>
        <w:rPr>
          <w:rFonts w:ascii="Times New Roman"/>
          <w:b w:val="false"/>
          <w:i w:val="false"/>
          <w:color w:val="000000"/>
          <w:sz w:val="28"/>
        </w:rPr>
        <w:t>
      1.17. родителям и не вступившим в повторный брак женам (мужьям) военнослужащих, партизан, подпольщиков, погибших (пропавших без вести) во время Великой Отечественной войны – в размере 60 000 (шестьдесят тысяч) тенге;</w:t>
      </w:r>
    </w:p>
    <w:p>
      <w:pPr>
        <w:spacing w:after="0"/>
        <w:ind w:left="0"/>
        <w:jc w:val="both"/>
      </w:pPr>
      <w:r>
        <w:rPr>
          <w:rFonts w:ascii="Times New Roman"/>
          <w:b w:val="false"/>
          <w:i w:val="false"/>
          <w:color w:val="000000"/>
          <w:sz w:val="28"/>
        </w:rPr>
        <w:t>
      1.18. женам (мужьям) умерших инвалидов Великой Отечественной войны, которые не вступили в другой брак – в размере 30 000 (тридцать тысяч) тенге;</w:t>
      </w:r>
    </w:p>
    <w:p>
      <w:pPr>
        <w:spacing w:after="0"/>
        <w:ind w:left="0"/>
        <w:jc w:val="both"/>
      </w:pPr>
      <w:r>
        <w:rPr>
          <w:rFonts w:ascii="Times New Roman"/>
          <w:b w:val="false"/>
          <w:i w:val="false"/>
          <w:color w:val="000000"/>
          <w:sz w:val="28"/>
        </w:rPr>
        <w:t>
      1.19. женам (мужьям) военнослужащих, ставших инвалидами вследствие ранения, контузии, увечья, полученных при защите бывшего Союза Советских Социалистических Республик, или заболевания, связанного с пребыванием на фронте, которые не вступили в другой брак – в размере 30 000 (тридцать тысяч) тенге;</w:t>
      </w:r>
    </w:p>
    <w:p>
      <w:pPr>
        <w:spacing w:after="0"/>
        <w:ind w:left="0"/>
        <w:jc w:val="both"/>
      </w:pPr>
      <w:r>
        <w:rPr>
          <w:rFonts w:ascii="Times New Roman"/>
          <w:b w:val="false"/>
          <w:i w:val="false"/>
          <w:color w:val="000000"/>
          <w:sz w:val="28"/>
        </w:rPr>
        <w:t>
      1.20. женам (мужьям) лиц начальствующего и рядового состава органов государственной безопасности и внутренних дел бывшего Союза Советских Социалистических Республик, ставших инвалидами вследствие ранения, контузии, увечья, полученных при исполнении служебных обязанностей, либо заболевания, связанного с пребыванием на фронте, которые не вступили в другой брак – в размере 30 000 (тридцать тысяч) тенге;</w:t>
      </w:r>
    </w:p>
    <w:p>
      <w:pPr>
        <w:spacing w:after="0"/>
        <w:ind w:left="0"/>
        <w:jc w:val="both"/>
      </w:pPr>
      <w:r>
        <w:rPr>
          <w:rFonts w:ascii="Times New Roman"/>
          <w:b w:val="false"/>
          <w:i w:val="false"/>
          <w:color w:val="000000"/>
          <w:sz w:val="28"/>
        </w:rPr>
        <w:t>
      1.21. женам (мужьям) лиц из числа бойцов и командного состава истребительных батальонов, взводов и отрядов защиты народа, действовавших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ставших инвалидами вследствие ранения, контузии или увечья, полученных при исполнении служебных обязанностей в этих батальонах, взводах и отрядах, которые не вступили в другой брак – в размере 30 000 (тридцать тысяч) тенге;</w:t>
      </w:r>
    </w:p>
    <w:p>
      <w:pPr>
        <w:spacing w:after="0"/>
        <w:ind w:left="0"/>
        <w:jc w:val="both"/>
      </w:pPr>
      <w:r>
        <w:rPr>
          <w:rFonts w:ascii="Times New Roman"/>
          <w:b w:val="false"/>
          <w:i w:val="false"/>
          <w:color w:val="000000"/>
          <w:sz w:val="28"/>
        </w:rPr>
        <w:t>
      1.22. К 75-летию Победы Великой Отечественной войны, дополнительно к единовременной социальной помощи к памятным датам и праздничным дням предоставить единовременную социальную помощь:</w:t>
      </w:r>
    </w:p>
    <w:p>
      <w:pPr>
        <w:spacing w:after="0"/>
        <w:ind w:left="0"/>
        <w:jc w:val="both"/>
      </w:pPr>
      <w:r>
        <w:rPr>
          <w:rFonts w:ascii="Times New Roman"/>
          <w:b w:val="false"/>
          <w:i w:val="false"/>
          <w:color w:val="000000"/>
          <w:sz w:val="28"/>
        </w:rPr>
        <w:t>
      1) участникам и инвалидам Великой Отечественной войны в размере 700 000 (семьсот тысяч) тенге;</w:t>
      </w:r>
    </w:p>
    <w:p>
      <w:pPr>
        <w:spacing w:after="0"/>
        <w:ind w:left="0"/>
        <w:jc w:val="both"/>
      </w:pPr>
      <w:r>
        <w:rPr>
          <w:rFonts w:ascii="Times New Roman"/>
          <w:b w:val="false"/>
          <w:i w:val="false"/>
          <w:color w:val="000000"/>
          <w:sz w:val="28"/>
        </w:rPr>
        <w:t>
      2) женам (мужьям) умерших инвалидов войны и приравненных к ним инвалидов, а также женам (мужьям)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в размере 20 000 (двадцать тысяч) тенге;</w:t>
      </w:r>
    </w:p>
    <w:p>
      <w:pPr>
        <w:spacing w:after="0"/>
        <w:ind w:left="0"/>
        <w:jc w:val="both"/>
      </w:pPr>
      <w:r>
        <w:rPr>
          <w:rFonts w:ascii="Times New Roman"/>
          <w:b w:val="false"/>
          <w:i w:val="false"/>
          <w:color w:val="000000"/>
          <w:sz w:val="28"/>
        </w:rPr>
        <w:t>
      3)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лицам проработавшим не менее 6 месяцев с 22 июня 1941 года по 9 мая 1945 годы в размере 20 000 (двадцать тысяч) тенге;</w:t>
      </w:r>
    </w:p>
    <w:p>
      <w:pPr>
        <w:spacing w:after="0"/>
        <w:ind w:left="0"/>
        <w:jc w:val="both"/>
      </w:pPr>
      <w:r>
        <w:rPr>
          <w:rFonts w:ascii="Times New Roman"/>
          <w:b w:val="false"/>
          <w:i w:val="false"/>
          <w:color w:val="000000"/>
          <w:sz w:val="28"/>
        </w:rPr>
        <w:t>
      4) военнослужащим, проходившим воинскую службу в Афганистане и военнослужащим, ставшим инвалидами вследствие ранения, контузии, увечья при прохождении воинской службы в Афганистане в размере 70 000 (семьдесят тысяч) тенге;</w:t>
      </w:r>
    </w:p>
    <w:p>
      <w:pPr>
        <w:spacing w:after="0"/>
        <w:ind w:left="0"/>
        <w:jc w:val="both"/>
      </w:pPr>
      <w:r>
        <w:rPr>
          <w:rFonts w:ascii="Times New Roman"/>
          <w:b w:val="false"/>
          <w:i w:val="false"/>
          <w:color w:val="000000"/>
          <w:sz w:val="28"/>
        </w:rPr>
        <w:t>
      5) лицам, принимавшим участие в ликвидации последствий катастрофы на Чернобыльской атомной электростанции в 1986-1987 годах и ставшим инвалидами вследствие аварии на Чернобыльской атомной электростанции в размере 70 000 (семьдесят тысяч) тенге;</w:t>
      </w:r>
    </w:p>
    <w:p>
      <w:pPr>
        <w:spacing w:after="0"/>
        <w:ind w:left="0"/>
        <w:jc w:val="both"/>
      </w:pPr>
      <w:r>
        <w:rPr>
          <w:rFonts w:ascii="Times New Roman"/>
          <w:b w:val="false"/>
          <w:i w:val="false"/>
          <w:color w:val="000000"/>
          <w:sz w:val="28"/>
        </w:rPr>
        <w:t>
      6) участникам ликвидации последствий катастрофы на Чернобыльской атомной электростанции в 1988-1989 годах в размере 85 000 (восемьдесят пять тысяч);</w:t>
      </w:r>
    </w:p>
    <w:p>
      <w:pPr>
        <w:spacing w:after="0"/>
        <w:ind w:left="0"/>
        <w:jc w:val="both"/>
      </w:pPr>
      <w:r>
        <w:rPr>
          <w:rFonts w:ascii="Times New Roman"/>
          <w:b w:val="false"/>
          <w:i w:val="false"/>
          <w:color w:val="000000"/>
          <w:sz w:val="28"/>
        </w:rPr>
        <w:t>
      7) лицам, принимавшим участие в ликвидации последствий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 в размере 70 000 (семьдесят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решениями Сарысуского районного маслихата Жамбылской области от 08.02.2019 </w:t>
      </w:r>
      <w:r>
        <w:rPr>
          <w:rFonts w:ascii="Times New Roman"/>
          <w:b w:val="false"/>
          <w:i w:val="false"/>
          <w:color w:val="000000"/>
          <w:sz w:val="28"/>
        </w:rPr>
        <w:t>№ 46-2</w:t>
      </w:r>
      <w:r>
        <w:rPr>
          <w:rFonts w:ascii="Times New Roman"/>
          <w:b w:val="false"/>
          <w:i w:val="false"/>
          <w:color w:val="ff0000"/>
          <w:sz w:val="28"/>
        </w:rPr>
        <w:t xml:space="preserve"> (вводится в действие после дня его первого официального опубликования); от 31.05.2019 </w:t>
      </w:r>
      <w:r>
        <w:rPr>
          <w:rFonts w:ascii="Times New Roman"/>
          <w:b w:val="false"/>
          <w:i w:val="false"/>
          <w:color w:val="000000"/>
          <w:sz w:val="28"/>
        </w:rPr>
        <w:t>№ 54-2</w:t>
      </w:r>
      <w:r>
        <w:rPr>
          <w:rFonts w:ascii="Times New Roman"/>
          <w:b w:val="false"/>
          <w:i w:val="false"/>
          <w:color w:val="ff0000"/>
          <w:sz w:val="28"/>
        </w:rPr>
        <w:t xml:space="preserve"> (вводится в действие после дня его первого официального опубликования); от 14.02.2020 </w:t>
      </w:r>
      <w:r>
        <w:rPr>
          <w:rFonts w:ascii="Times New Roman"/>
          <w:b w:val="false"/>
          <w:i w:val="false"/>
          <w:color w:val="000000"/>
          <w:sz w:val="28"/>
        </w:rPr>
        <w:t>№ 68-3</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 от 14.04.2020 </w:t>
      </w:r>
      <w:r>
        <w:rPr>
          <w:rFonts w:ascii="Times New Roman"/>
          <w:b w:val="false"/>
          <w:i w:val="false"/>
          <w:color w:val="000000"/>
          <w:sz w:val="28"/>
        </w:rPr>
        <w:t>№ 71-3</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44" w:id="35"/>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35"/>
    <w:bookmarkStart w:name="z45" w:id="36"/>
    <w:p>
      <w:pPr>
        <w:spacing w:after="0"/>
        <w:ind w:left="0"/>
        <w:jc w:val="both"/>
      </w:pPr>
      <w:r>
        <w:rPr>
          <w:rFonts w:ascii="Times New Roman"/>
          <w:b w:val="false"/>
          <w:i w:val="false"/>
          <w:color w:val="000000"/>
          <w:sz w:val="28"/>
        </w:rPr>
        <w:t>
      6. Единовременная социальная помощь по обращениям предоставляется:</w:t>
      </w:r>
    </w:p>
    <w:bookmarkEnd w:id="36"/>
    <w:bookmarkStart w:name="z46" w:id="37"/>
    <w:p>
      <w:pPr>
        <w:spacing w:after="0"/>
        <w:ind w:left="0"/>
        <w:jc w:val="both"/>
      </w:pPr>
      <w:r>
        <w:rPr>
          <w:rFonts w:ascii="Times New Roman"/>
          <w:b w:val="false"/>
          <w:i w:val="false"/>
          <w:color w:val="000000"/>
          <w:sz w:val="28"/>
        </w:rPr>
        <w:t>
      1) периодическая (ежемесячно, в течение 12 месяцев) социальная помощь в размере прожиточного минимума предоставляется лицам, больным туберкулезом, продолжающим лечение в амбулаторных условиях со среднедушевым доходом в размере не превышающего 7 (семи) кратного прожиточного минимума. Социальная помощь назначается с месяца обращения, после возникновения права на помощь;</w:t>
      </w:r>
    </w:p>
    <w:bookmarkEnd w:id="37"/>
    <w:bookmarkStart w:name="z47" w:id="38"/>
    <w:p>
      <w:pPr>
        <w:spacing w:after="0"/>
        <w:ind w:left="0"/>
        <w:jc w:val="both"/>
      </w:pPr>
      <w:r>
        <w:rPr>
          <w:rFonts w:ascii="Times New Roman"/>
          <w:b w:val="false"/>
          <w:i w:val="false"/>
          <w:color w:val="000000"/>
          <w:sz w:val="28"/>
        </w:rPr>
        <w:t>
      2) гражданам (семьям), имеющим месячный среднедушевой доход, не превышающий 60 процентов от прожиточного минимума, при наступлении необходимости оказания социальной помощи в размере 50 000 (пятьдесят тысяч) тенге.</w:t>
      </w:r>
    </w:p>
    <w:bookmarkEnd w:id="38"/>
    <w:p>
      <w:pPr>
        <w:spacing w:after="0"/>
        <w:ind w:left="0"/>
        <w:jc w:val="both"/>
      </w:pPr>
      <w:r>
        <w:rPr>
          <w:rFonts w:ascii="Times New Roman"/>
          <w:b w:val="false"/>
          <w:i w:val="false"/>
          <w:color w:val="000000"/>
          <w:sz w:val="28"/>
        </w:rPr>
        <w:t>
      3) гражданам, имеющим онкологические заболевания (онкология и онкогематология), проходящим специальное лечение в условиях стационара, на основании выписки из истории болезни в размере двух кратного размера прожиточного минимума по определению специальной комиссии в течение года;</w:t>
      </w:r>
    </w:p>
    <w:p>
      <w:pPr>
        <w:spacing w:after="0"/>
        <w:ind w:left="0"/>
        <w:jc w:val="both"/>
      </w:pPr>
      <w:r>
        <w:rPr>
          <w:rFonts w:ascii="Times New Roman"/>
          <w:b w:val="false"/>
          <w:i w:val="false"/>
          <w:color w:val="000000"/>
          <w:sz w:val="28"/>
        </w:rPr>
        <w:t>
      4) периодическая (ежемесячно, в течении двенадцати месяцев) детям с вирусом иммунодефецита человека человека в размере двух кратного размера прожиточных минимума.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решениями Сарысуского районного маслихата Жамбылской области от 14.02.2020 </w:t>
      </w:r>
      <w:r>
        <w:rPr>
          <w:rFonts w:ascii="Times New Roman"/>
          <w:b w:val="false"/>
          <w:i w:val="false"/>
          <w:color w:val="000000"/>
          <w:sz w:val="28"/>
        </w:rPr>
        <w:t>№ 68-3</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 от 14.04.2020 </w:t>
      </w:r>
      <w:r>
        <w:rPr>
          <w:rFonts w:ascii="Times New Roman"/>
          <w:b w:val="false"/>
          <w:i w:val="false"/>
          <w:color w:val="000000"/>
          <w:sz w:val="28"/>
        </w:rPr>
        <w:t>№ 71-3</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48" w:id="39"/>
    <w:p>
      <w:pPr>
        <w:spacing w:after="0"/>
        <w:ind w:left="0"/>
        <w:jc w:val="both"/>
      </w:pPr>
      <w:r>
        <w:rPr>
          <w:rFonts w:ascii="Times New Roman"/>
          <w:b w:val="false"/>
          <w:i w:val="false"/>
          <w:color w:val="000000"/>
          <w:sz w:val="28"/>
        </w:rPr>
        <w:t>
      7. При этом основаниями для отнесения граждан к категории нуждающихся при наступлении трудной жизненной ситуации являются:</w:t>
      </w:r>
    </w:p>
    <w:bookmarkEnd w:id="39"/>
    <w:bookmarkStart w:name="z49" w:id="40"/>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bookmarkEnd w:id="40"/>
    <w:bookmarkStart w:name="z50" w:id="41"/>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bookmarkEnd w:id="41"/>
    <w:bookmarkStart w:name="z51" w:id="42"/>
    <w:p>
      <w:pPr>
        <w:spacing w:after="0"/>
        <w:ind w:left="0"/>
        <w:jc w:val="both"/>
      </w:pPr>
      <w:r>
        <w:rPr>
          <w:rFonts w:ascii="Times New Roman"/>
          <w:b w:val="false"/>
          <w:i w:val="false"/>
          <w:color w:val="000000"/>
          <w:sz w:val="28"/>
        </w:rPr>
        <w:t>
      3) гражданам (семьям), имеющим месячный среднедушевой доход, не превышающий 60 процентов от прожиточного минимума, при наступлении необходимости оказания социальной помощи.</w:t>
      </w:r>
    </w:p>
    <w:bookmarkEnd w:id="42"/>
    <w:bookmarkStart w:name="z52" w:id="43"/>
    <w:p>
      <w:pPr>
        <w:spacing w:after="0"/>
        <w:ind w:left="0"/>
        <w:jc w:val="both"/>
      </w:pPr>
      <w:r>
        <w:rPr>
          <w:rFonts w:ascii="Times New Roman"/>
          <w:b w:val="false"/>
          <w:i w:val="false"/>
          <w:color w:val="000000"/>
          <w:sz w:val="28"/>
        </w:rPr>
        <w:t>
      Окончательный перечень оснований для отнесения граждан к категории нуждающихся и проведения обследований материально-бытового положения лица (семьи) утверждается местными представительными органами.</w:t>
      </w:r>
    </w:p>
    <w:bookmarkEnd w:id="43"/>
    <w:bookmarkStart w:name="z53" w:id="44"/>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w:t>
      </w:r>
    </w:p>
    <w:bookmarkEnd w:id="44"/>
    <w:bookmarkStart w:name="z54" w:id="45"/>
    <w:p>
      <w:pPr>
        <w:spacing w:after="0"/>
        <w:ind w:left="0"/>
        <w:jc w:val="both"/>
      </w:pPr>
      <w:r>
        <w:rPr>
          <w:rFonts w:ascii="Times New Roman"/>
          <w:b w:val="false"/>
          <w:i w:val="false"/>
          <w:color w:val="000000"/>
          <w:sz w:val="28"/>
        </w:rPr>
        <w:t>
      8.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45"/>
    <w:bookmarkStart w:name="z55" w:id="46"/>
    <w:p>
      <w:pPr>
        <w:spacing w:after="0"/>
        <w:ind w:left="0"/>
        <w:jc w:val="left"/>
      </w:pPr>
      <w:r>
        <w:rPr>
          <w:rFonts w:ascii="Times New Roman"/>
          <w:b/>
          <w:i w:val="false"/>
          <w:color w:val="000000"/>
        </w:rPr>
        <w:t xml:space="preserve"> 3. Порядок оказания социальной помощи</w:t>
      </w:r>
    </w:p>
    <w:bookmarkEnd w:id="46"/>
    <w:bookmarkStart w:name="z56" w:id="47"/>
    <w:p>
      <w:pPr>
        <w:spacing w:after="0"/>
        <w:ind w:left="0"/>
        <w:jc w:val="both"/>
      </w:pPr>
      <w:r>
        <w:rPr>
          <w:rFonts w:ascii="Times New Roman"/>
          <w:b w:val="false"/>
          <w:i w:val="false"/>
          <w:color w:val="000000"/>
          <w:sz w:val="28"/>
        </w:rPr>
        <w:t>
      9. Социальная помощь к памятным датам и праздничным дням оказывается по спискам, утверждаемому акиматом Сарысуского района по представлению уполномоченной организации без истребования заявлений от получателей.</w:t>
      </w:r>
    </w:p>
    <w:bookmarkEnd w:id="47"/>
    <w:bookmarkStart w:name="z57" w:id="48"/>
    <w:p>
      <w:pPr>
        <w:spacing w:after="0"/>
        <w:ind w:left="0"/>
        <w:jc w:val="both"/>
      </w:pPr>
      <w:r>
        <w:rPr>
          <w:rFonts w:ascii="Times New Roman"/>
          <w:b w:val="false"/>
          <w:i w:val="false"/>
          <w:color w:val="000000"/>
          <w:sz w:val="28"/>
        </w:rPr>
        <w:t>
      10.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w:t>
      </w:r>
    </w:p>
    <w:bookmarkEnd w:id="48"/>
    <w:bookmarkStart w:name="z58" w:id="49"/>
    <w:p>
      <w:pPr>
        <w:spacing w:after="0"/>
        <w:ind w:left="0"/>
        <w:jc w:val="both"/>
      </w:pPr>
      <w:r>
        <w:rPr>
          <w:rFonts w:ascii="Times New Roman"/>
          <w:b w:val="false"/>
          <w:i w:val="false"/>
          <w:color w:val="000000"/>
          <w:sz w:val="28"/>
        </w:rPr>
        <w:t>
      1) документ, удостоверяющий личность;</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решением Сарысуского районного маслихата Жамбылской области от 14.02.2020 </w:t>
      </w:r>
      <w:r>
        <w:rPr>
          <w:rFonts w:ascii="Times New Roman"/>
          <w:b w:val="false"/>
          <w:i w:val="false"/>
          <w:color w:val="000000"/>
          <w:sz w:val="28"/>
        </w:rPr>
        <w:t>№ 68-3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решением Сарысуского районного маслихата Жамбылской области от 29.12.2020 </w:t>
      </w:r>
      <w:r>
        <w:rPr>
          <w:rFonts w:ascii="Times New Roman"/>
          <w:b w:val="false"/>
          <w:i w:val="false"/>
          <w:color w:val="000000"/>
          <w:sz w:val="28"/>
        </w:rPr>
        <w:t>№ 88-3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50"/>
    <w:p>
      <w:pPr>
        <w:spacing w:after="0"/>
        <w:ind w:left="0"/>
        <w:jc w:val="both"/>
      </w:pPr>
      <w:r>
        <w:rPr>
          <w:rFonts w:ascii="Times New Roman"/>
          <w:b w:val="false"/>
          <w:i w:val="false"/>
          <w:color w:val="000000"/>
          <w:sz w:val="28"/>
        </w:rPr>
        <w:t>
      4) сведения о доходах лица (членов семьи);</w:t>
      </w:r>
    </w:p>
    <w:bookmarkEnd w:id="50"/>
    <w:bookmarkStart w:name="z62" w:id="51"/>
    <w:p>
      <w:pPr>
        <w:spacing w:after="0"/>
        <w:ind w:left="0"/>
        <w:jc w:val="both"/>
      </w:pPr>
      <w:r>
        <w:rPr>
          <w:rFonts w:ascii="Times New Roman"/>
          <w:b w:val="false"/>
          <w:i w:val="false"/>
          <w:color w:val="000000"/>
          <w:sz w:val="28"/>
        </w:rPr>
        <w:t>
      5) акт и/или документ, подтверждающий наступление трудной жизненной ситуации.</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10 с изменениями, внесенными решениями Сарысуского районного маслихата Жамбылской области от 14.02.2020 </w:t>
      </w:r>
      <w:r>
        <w:rPr>
          <w:rFonts w:ascii="Times New Roman"/>
          <w:b w:val="false"/>
          <w:i w:val="false"/>
          <w:color w:val="000000"/>
          <w:sz w:val="28"/>
        </w:rPr>
        <w:t>№ 68-3</w:t>
      </w:r>
      <w:r>
        <w:rPr>
          <w:rFonts w:ascii="Times New Roman"/>
          <w:b w:val="false"/>
          <w:i w:val="false"/>
          <w:color w:val="ff0000"/>
          <w:sz w:val="28"/>
        </w:rPr>
        <w:t xml:space="preserve"> </w:t>
      </w:r>
      <w:r>
        <w:rPr>
          <w:rFonts w:ascii="Times New Roman"/>
          <w:b w:val="false"/>
          <w:i w:val="false"/>
          <w:color w:val="ff0000"/>
          <w:sz w:val="28"/>
        </w:rPr>
        <w:t xml:space="preserve">(вводится в действие по истечении десяти календарных дней после первого официального опубликования); 29.12.2020 </w:t>
      </w:r>
      <w:r>
        <w:rPr>
          <w:rFonts w:ascii="Times New Roman"/>
          <w:b w:val="false"/>
          <w:i w:val="false"/>
          <w:color w:val="000000"/>
          <w:sz w:val="28"/>
        </w:rPr>
        <w:t>№ 88-3</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Документы представляются в подлинниках для сверки, после чего подлинники документов возвращаются заявителю.</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11 с изменениями, внесенными решением Сарысуского районного маслихата Жамбылской области от 29.12.2020 № 88-3</w:t>
      </w:r>
      <w:r>
        <w:rPr>
          <w:rFonts w:ascii="Times New Roman"/>
          <w:b w:val="false"/>
          <w:i w:val="false"/>
          <w:color w:val="ff0000"/>
          <w:sz w:val="28"/>
        </w:rPr>
        <w:t xml:space="preserve"> </w:t>
      </w:r>
      <w:r>
        <w:rPr>
          <w:rFonts w:ascii="Times New Roman"/>
          <w:b w:val="false"/>
          <w:i w:val="false"/>
          <w:color w:val="ff0000"/>
          <w:sz w:val="28"/>
        </w:rPr>
        <w:t>(вводится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64" w:id="52"/>
    <w:p>
      <w:pPr>
        <w:spacing w:after="0"/>
        <w:ind w:left="0"/>
        <w:jc w:val="both"/>
      </w:pPr>
      <w:r>
        <w:rPr>
          <w:rFonts w:ascii="Times New Roman"/>
          <w:b w:val="false"/>
          <w:i w:val="false"/>
          <w:color w:val="000000"/>
          <w:sz w:val="28"/>
        </w:rPr>
        <w:t>
      12.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p>
    <w:bookmarkEnd w:id="52"/>
    <w:bookmarkStart w:name="z65" w:id="53"/>
    <w:p>
      <w:pPr>
        <w:spacing w:after="0"/>
        <w:ind w:left="0"/>
        <w:jc w:val="both"/>
      </w:pPr>
      <w:r>
        <w:rPr>
          <w:rFonts w:ascii="Times New Roman"/>
          <w:b w:val="false"/>
          <w:i w:val="false"/>
          <w:color w:val="000000"/>
          <w:sz w:val="28"/>
        </w:rPr>
        <w:t xml:space="preserve">
      13.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 2</w:t>
      </w:r>
      <w:r>
        <w:rPr>
          <w:rFonts w:ascii="Times New Roman"/>
          <w:b w:val="false"/>
          <w:i w:val="false"/>
          <w:color w:val="000000"/>
          <w:sz w:val="28"/>
        </w:rPr>
        <w:t xml:space="preserve"> и </w:t>
      </w:r>
      <w:r>
        <w:rPr>
          <w:rFonts w:ascii="Times New Roman"/>
          <w:b w:val="false"/>
          <w:i w:val="false"/>
          <w:color w:val="000000"/>
          <w:sz w:val="28"/>
        </w:rPr>
        <w:t>№ 3</w:t>
      </w:r>
      <w:r>
        <w:rPr>
          <w:rFonts w:ascii="Times New Roman"/>
          <w:b w:val="false"/>
          <w:i w:val="false"/>
          <w:color w:val="000000"/>
          <w:sz w:val="28"/>
        </w:rPr>
        <w:t xml:space="preserve"> к постановлению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и направляет их в уполномоченный орган или акиму сельского округа.</w:t>
      </w:r>
    </w:p>
    <w:bookmarkEnd w:id="53"/>
    <w:bookmarkStart w:name="z66" w:id="54"/>
    <w:p>
      <w:pPr>
        <w:spacing w:after="0"/>
        <w:ind w:left="0"/>
        <w:jc w:val="both"/>
      </w:pPr>
      <w:r>
        <w:rPr>
          <w:rFonts w:ascii="Times New Roman"/>
          <w:b w:val="false"/>
          <w:i w:val="false"/>
          <w:color w:val="000000"/>
          <w:sz w:val="28"/>
        </w:rPr>
        <w:t>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bookmarkEnd w:id="54"/>
    <w:bookmarkStart w:name="z67" w:id="55"/>
    <w:p>
      <w:pPr>
        <w:spacing w:after="0"/>
        <w:ind w:left="0"/>
        <w:jc w:val="both"/>
      </w:pPr>
      <w:r>
        <w:rPr>
          <w:rFonts w:ascii="Times New Roman"/>
          <w:b w:val="false"/>
          <w:i w:val="false"/>
          <w:color w:val="000000"/>
          <w:sz w:val="28"/>
        </w:rPr>
        <w:t>
      14.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55"/>
    <w:bookmarkStart w:name="z68" w:id="56"/>
    <w:p>
      <w:pPr>
        <w:spacing w:after="0"/>
        <w:ind w:left="0"/>
        <w:jc w:val="both"/>
      </w:pPr>
      <w:r>
        <w:rPr>
          <w:rFonts w:ascii="Times New Roman"/>
          <w:b w:val="false"/>
          <w:i w:val="false"/>
          <w:color w:val="000000"/>
          <w:sz w:val="28"/>
        </w:rPr>
        <w:t>
      15.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56"/>
    <w:bookmarkStart w:name="z69" w:id="57"/>
    <w:p>
      <w:pPr>
        <w:spacing w:after="0"/>
        <w:ind w:left="0"/>
        <w:jc w:val="both"/>
      </w:pPr>
      <w:r>
        <w:rPr>
          <w:rFonts w:ascii="Times New Roman"/>
          <w:b w:val="false"/>
          <w:i w:val="false"/>
          <w:color w:val="000000"/>
          <w:sz w:val="28"/>
        </w:rPr>
        <w:t>
      16.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57"/>
    <w:bookmarkStart w:name="z70" w:id="58"/>
    <w:p>
      <w:pPr>
        <w:spacing w:after="0"/>
        <w:ind w:left="0"/>
        <w:jc w:val="both"/>
      </w:pPr>
      <w:r>
        <w:rPr>
          <w:rFonts w:ascii="Times New Roman"/>
          <w:b w:val="false"/>
          <w:i w:val="false"/>
          <w:color w:val="000000"/>
          <w:sz w:val="28"/>
        </w:rPr>
        <w:t>
      17.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58"/>
    <w:bookmarkStart w:name="z71" w:id="59"/>
    <w:p>
      <w:pPr>
        <w:spacing w:after="0"/>
        <w:ind w:left="0"/>
        <w:jc w:val="both"/>
      </w:pPr>
      <w:r>
        <w:rPr>
          <w:rFonts w:ascii="Times New Roman"/>
          <w:b w:val="false"/>
          <w:i w:val="false"/>
          <w:color w:val="000000"/>
          <w:sz w:val="28"/>
        </w:rPr>
        <w:t>
      18.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59"/>
    <w:bookmarkStart w:name="z72" w:id="60"/>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течении двадцати рабочих дней со дня принятия документов от заявителя или акима поселка, села, сельского округа.</w:t>
      </w:r>
    </w:p>
    <w:bookmarkEnd w:id="60"/>
    <w:bookmarkStart w:name="z73" w:id="61"/>
    <w:p>
      <w:pPr>
        <w:spacing w:after="0"/>
        <w:ind w:left="0"/>
        <w:jc w:val="both"/>
      </w:pPr>
      <w:r>
        <w:rPr>
          <w:rFonts w:ascii="Times New Roman"/>
          <w:b w:val="false"/>
          <w:i w:val="false"/>
          <w:color w:val="000000"/>
          <w:sz w:val="28"/>
        </w:rPr>
        <w:t>
      19. Уполномоченный орган письменно уведомляет заявителя о принятом решении (в случае отказа - с указанием основания) в течении трех рабочих дней со дня принятия решения.</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w:t>
      </w:r>
      <w:r>
        <w:rPr>
          <w:rFonts w:ascii="Times New Roman"/>
          <w:b w:val="false"/>
          <w:i w:val="false"/>
          <w:color w:val="ff0000"/>
          <w:sz w:val="28"/>
        </w:rPr>
        <w:t xml:space="preserve">Исключен решением Сарысуского районного маслихата Жамбылской области от 08.02.2019 </w:t>
      </w:r>
      <w:r>
        <w:rPr>
          <w:rFonts w:ascii="Times New Roman"/>
          <w:b w:val="false"/>
          <w:i w:val="false"/>
          <w:color w:val="000000"/>
          <w:sz w:val="28"/>
        </w:rPr>
        <w:t>№ 46-2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Отказ в оказании социальной помощи осуществляется в случаях:</w:t>
      </w:r>
    </w:p>
    <w:bookmarkStart w:name="z76" w:id="62"/>
    <w:p>
      <w:pPr>
        <w:spacing w:after="0"/>
        <w:ind w:left="0"/>
        <w:jc w:val="both"/>
      </w:pPr>
      <w:r>
        <w:rPr>
          <w:rFonts w:ascii="Times New Roman"/>
          <w:b w:val="false"/>
          <w:i w:val="false"/>
          <w:color w:val="000000"/>
          <w:sz w:val="28"/>
        </w:rPr>
        <w:t>
      1) выявления недостоверных сведений, представленных заявителям</w:t>
      </w:r>
    </w:p>
    <w:bookmarkEnd w:id="62"/>
    <w:bookmarkStart w:name="z77" w:id="63"/>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63"/>
    <w:bookmarkStart w:name="z78" w:id="64"/>
    <w:p>
      <w:pPr>
        <w:spacing w:after="0"/>
        <w:ind w:left="0"/>
        <w:jc w:val="both"/>
      </w:pPr>
      <w:r>
        <w:rPr>
          <w:rFonts w:ascii="Times New Roman"/>
          <w:b w:val="false"/>
          <w:i w:val="false"/>
          <w:color w:val="000000"/>
          <w:sz w:val="28"/>
        </w:rPr>
        <w:t>
      3) гражданам (семьям), имеющим месячный среднедушевой доход, не превышающий 60 процентов от прожиточного минимума, при наступлении необходимости оказания социальной помощи одного раза.</w:t>
      </w:r>
    </w:p>
    <w:bookmarkEnd w:id="64"/>
    <w:bookmarkStart w:name="z79" w:id="65"/>
    <w:p>
      <w:pPr>
        <w:spacing w:after="0"/>
        <w:ind w:left="0"/>
        <w:jc w:val="both"/>
      </w:pPr>
      <w:r>
        <w:rPr>
          <w:rFonts w:ascii="Times New Roman"/>
          <w:b w:val="false"/>
          <w:i w:val="false"/>
          <w:color w:val="000000"/>
          <w:sz w:val="28"/>
        </w:rPr>
        <w:t>
      22. Финансирование расходов на предоставление социальной помощи осуществляется в пределах средств, предусмотренных местным бюджетом на текущий финансовый год.</w:t>
      </w:r>
    </w:p>
    <w:bookmarkEnd w:id="65"/>
    <w:bookmarkStart w:name="z80" w:id="66"/>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66"/>
    <w:bookmarkStart w:name="z81" w:id="67"/>
    <w:p>
      <w:pPr>
        <w:spacing w:after="0"/>
        <w:ind w:left="0"/>
        <w:jc w:val="both"/>
      </w:pPr>
      <w:r>
        <w:rPr>
          <w:rFonts w:ascii="Times New Roman"/>
          <w:b w:val="false"/>
          <w:i w:val="false"/>
          <w:color w:val="000000"/>
          <w:sz w:val="28"/>
        </w:rPr>
        <w:t>
      23. Социальная помощь прекращается в случаях:</w:t>
      </w:r>
    </w:p>
    <w:bookmarkEnd w:id="67"/>
    <w:bookmarkStart w:name="z82" w:id="68"/>
    <w:p>
      <w:pPr>
        <w:spacing w:after="0"/>
        <w:ind w:left="0"/>
        <w:jc w:val="both"/>
      </w:pPr>
      <w:r>
        <w:rPr>
          <w:rFonts w:ascii="Times New Roman"/>
          <w:b w:val="false"/>
          <w:i w:val="false"/>
          <w:color w:val="000000"/>
          <w:sz w:val="28"/>
        </w:rPr>
        <w:t>
      1) смерти получателя;</w:t>
      </w:r>
    </w:p>
    <w:bookmarkEnd w:id="68"/>
    <w:bookmarkStart w:name="z83" w:id="69"/>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69"/>
    <w:bookmarkStart w:name="z84" w:id="70"/>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70"/>
    <w:bookmarkStart w:name="z85" w:id="71"/>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71"/>
    <w:bookmarkStart w:name="z86" w:id="72"/>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72"/>
    <w:bookmarkStart w:name="z87" w:id="73"/>
    <w:p>
      <w:pPr>
        <w:spacing w:after="0"/>
        <w:ind w:left="0"/>
        <w:jc w:val="both"/>
      </w:pPr>
      <w:r>
        <w:rPr>
          <w:rFonts w:ascii="Times New Roman"/>
          <w:b w:val="false"/>
          <w:i w:val="false"/>
          <w:color w:val="000000"/>
          <w:sz w:val="28"/>
        </w:rPr>
        <w:t>
      24. Излишне выплаченные суммы подлежат возврату в добровольном или ином установленном законодательством Республики Казахстан порядке.</w:t>
      </w:r>
    </w:p>
    <w:bookmarkEnd w:id="73"/>
    <w:bookmarkStart w:name="z88" w:id="74"/>
    <w:p>
      <w:pPr>
        <w:spacing w:after="0"/>
        <w:ind w:left="0"/>
        <w:jc w:val="left"/>
      </w:pPr>
      <w:r>
        <w:rPr>
          <w:rFonts w:ascii="Times New Roman"/>
          <w:b/>
          <w:i w:val="false"/>
          <w:color w:val="000000"/>
        </w:rPr>
        <w:t xml:space="preserve"> 5. Заключительное положение</w:t>
      </w:r>
    </w:p>
    <w:bookmarkEnd w:id="74"/>
    <w:bookmarkStart w:name="z89" w:id="75"/>
    <w:p>
      <w:pPr>
        <w:spacing w:after="0"/>
        <w:ind w:left="0"/>
        <w:jc w:val="both"/>
      </w:pPr>
      <w:r>
        <w:rPr>
          <w:rFonts w:ascii="Times New Roman"/>
          <w:b w:val="false"/>
          <w:i w:val="false"/>
          <w:color w:val="000000"/>
          <w:sz w:val="28"/>
        </w:rPr>
        <w:t xml:space="preserve">
      25. Мониторинг и учет предоставления социальной помощи проводит полномоченный орган с использованием базы данных автоматизированной информационной системы "Е-Собес". </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Приложеие к решеню</w:t>
            </w:r>
            <w:r>
              <w:br/>
            </w:r>
            <w:r>
              <w:rPr>
                <w:rFonts w:ascii="Times New Roman"/>
                <w:b w:val="false"/>
                <w:i w:val="false"/>
                <w:color w:val="000000"/>
                <w:sz w:val="20"/>
              </w:rPr>
              <w:t>Сарысуского районного маслихата</w:t>
            </w:r>
            <w:r>
              <w:br/>
            </w:r>
            <w:r>
              <w:rPr>
                <w:rFonts w:ascii="Times New Roman"/>
                <w:b w:val="false"/>
                <w:i w:val="false"/>
                <w:color w:val="000000"/>
                <w:sz w:val="20"/>
              </w:rPr>
              <w:t>от 20 декабря 2017 года № 25-6</w:t>
            </w:r>
          </w:p>
        </w:tc>
      </w:tr>
    </w:tbl>
    <w:bookmarkStart w:name="z91" w:id="76"/>
    <w:p>
      <w:pPr>
        <w:spacing w:after="0"/>
        <w:ind w:left="0"/>
        <w:jc w:val="left"/>
      </w:pPr>
      <w:r>
        <w:rPr>
          <w:rFonts w:ascii="Times New Roman"/>
          <w:b/>
          <w:i w:val="false"/>
          <w:color w:val="000000"/>
        </w:rPr>
        <w:t xml:space="preserve"> Перечень некоторых решений Сарысуского районного маслихата, утративших силу</w:t>
      </w:r>
    </w:p>
    <w:bookmarkEnd w:id="76"/>
    <w:bookmarkStart w:name="z92" w:id="77"/>
    <w:p>
      <w:pPr>
        <w:spacing w:after="0"/>
        <w:ind w:left="0"/>
        <w:jc w:val="both"/>
      </w:pPr>
      <w:r>
        <w:rPr>
          <w:rFonts w:ascii="Times New Roman"/>
          <w:b w:val="false"/>
          <w:i w:val="false"/>
          <w:color w:val="000000"/>
          <w:sz w:val="28"/>
        </w:rPr>
        <w:t xml:space="preserve">
      1. Решение Сарысуского районного маслихата 31 марта 2015 года </w:t>
      </w:r>
      <w:r>
        <w:rPr>
          <w:rFonts w:ascii="Times New Roman"/>
          <w:b w:val="false"/>
          <w:i w:val="false"/>
          <w:color w:val="000000"/>
          <w:sz w:val="28"/>
        </w:rPr>
        <w:t>№ 42-10</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одельных категорий нуждающихся граждан по Сарысускому району (зарегистрировано в Реестре государственной регистрации нормативных правовых актов за </w:t>
      </w:r>
      <w:r>
        <w:rPr>
          <w:rFonts w:ascii="Times New Roman"/>
          <w:b w:val="false"/>
          <w:i w:val="false"/>
          <w:color w:val="000000"/>
          <w:sz w:val="28"/>
        </w:rPr>
        <w:t>2608</w:t>
      </w:r>
      <w:r>
        <w:rPr>
          <w:rFonts w:ascii="Times New Roman"/>
          <w:b w:val="false"/>
          <w:i w:val="false"/>
          <w:color w:val="000000"/>
          <w:sz w:val="28"/>
        </w:rPr>
        <w:t>, опубликовано в газете "Сарысу" от 15 апреля 2015 года за № 40-41).</w:t>
      </w:r>
    </w:p>
    <w:bookmarkEnd w:id="77"/>
    <w:bookmarkStart w:name="z93" w:id="78"/>
    <w:p>
      <w:pPr>
        <w:spacing w:after="0"/>
        <w:ind w:left="0"/>
        <w:jc w:val="both"/>
      </w:pPr>
      <w:r>
        <w:rPr>
          <w:rFonts w:ascii="Times New Roman"/>
          <w:b w:val="false"/>
          <w:i w:val="false"/>
          <w:color w:val="000000"/>
          <w:sz w:val="28"/>
        </w:rPr>
        <w:t xml:space="preserve">
      2. Решение Сарысуского районного маслихата от 27 мая 2015 года </w:t>
      </w:r>
      <w:r>
        <w:rPr>
          <w:rFonts w:ascii="Times New Roman"/>
          <w:b w:val="false"/>
          <w:i w:val="false"/>
          <w:color w:val="000000"/>
          <w:sz w:val="28"/>
        </w:rPr>
        <w:t>№ 44-4</w:t>
      </w:r>
      <w:r>
        <w:rPr>
          <w:rFonts w:ascii="Times New Roman"/>
          <w:b w:val="false"/>
          <w:i w:val="false"/>
          <w:color w:val="000000"/>
          <w:sz w:val="28"/>
        </w:rPr>
        <w:t xml:space="preserve"> "О внесении изменений и дополнений в решение маслихата Сарысуского района 31 марта 2015 года № 42-10 "Об утверждении Правил оказания социальной помощи, установления размеров и определения перечня одельных категорий нуждающихся граждан по Сарысускому району" (зарегистрировано в Реестре государственной регистрации нормативных правовых актов за </w:t>
      </w:r>
      <w:r>
        <w:rPr>
          <w:rFonts w:ascii="Times New Roman"/>
          <w:b w:val="false"/>
          <w:i w:val="false"/>
          <w:color w:val="000000"/>
          <w:sz w:val="28"/>
        </w:rPr>
        <w:t>№ 2665</w:t>
      </w:r>
      <w:r>
        <w:rPr>
          <w:rFonts w:ascii="Times New Roman"/>
          <w:b w:val="false"/>
          <w:i w:val="false"/>
          <w:color w:val="000000"/>
          <w:sz w:val="28"/>
        </w:rPr>
        <w:t>, опубликовано в газете "Сарысу" от 17 июня 2015 года за № 63).</w:t>
      </w:r>
    </w:p>
    <w:bookmarkEnd w:id="78"/>
    <w:bookmarkStart w:name="z94" w:id="79"/>
    <w:p>
      <w:pPr>
        <w:spacing w:after="0"/>
        <w:ind w:left="0"/>
        <w:jc w:val="both"/>
      </w:pPr>
      <w:r>
        <w:rPr>
          <w:rFonts w:ascii="Times New Roman"/>
          <w:b w:val="false"/>
          <w:i w:val="false"/>
          <w:color w:val="000000"/>
          <w:sz w:val="28"/>
        </w:rPr>
        <w:t xml:space="preserve">
      3. Решение Сарысуского районного маслихата от 18 февраля 2016 года </w:t>
      </w:r>
      <w:r>
        <w:rPr>
          <w:rFonts w:ascii="Times New Roman"/>
          <w:b w:val="false"/>
          <w:i w:val="false"/>
          <w:color w:val="000000"/>
          <w:sz w:val="28"/>
        </w:rPr>
        <w:t>№ 58-4</w:t>
      </w:r>
      <w:r>
        <w:rPr>
          <w:rFonts w:ascii="Times New Roman"/>
          <w:b w:val="false"/>
          <w:i w:val="false"/>
          <w:color w:val="000000"/>
          <w:sz w:val="28"/>
        </w:rPr>
        <w:t xml:space="preserve"> "О внесении изменений и дополнений в решение маслихата Сарысуского района 31 марта 2015 года № 42-10 "Об утверждении Правил оказания социальной помощи, установления размеров и определения перечня одельных категорий нуждающихся граждан по Сарысускому району" (зарегистрировано в Реестре государственной регистрации нормативных правовых актов за </w:t>
      </w:r>
      <w:r>
        <w:rPr>
          <w:rFonts w:ascii="Times New Roman"/>
          <w:b w:val="false"/>
          <w:i w:val="false"/>
          <w:color w:val="000000"/>
          <w:sz w:val="28"/>
        </w:rPr>
        <w:t>№ 2953</w:t>
      </w:r>
      <w:r>
        <w:rPr>
          <w:rFonts w:ascii="Times New Roman"/>
          <w:b w:val="false"/>
          <w:i w:val="false"/>
          <w:color w:val="000000"/>
          <w:sz w:val="28"/>
        </w:rPr>
        <w:t>, опубликовано в газете "Сарысу" от 5 марта 2016 года за № 21-23).</w:t>
      </w:r>
    </w:p>
    <w:bookmarkEnd w:id="79"/>
    <w:bookmarkStart w:name="z95" w:id="80"/>
    <w:p>
      <w:pPr>
        <w:spacing w:after="0"/>
        <w:ind w:left="0"/>
        <w:jc w:val="both"/>
      </w:pPr>
      <w:r>
        <w:rPr>
          <w:rFonts w:ascii="Times New Roman"/>
          <w:b w:val="false"/>
          <w:i w:val="false"/>
          <w:color w:val="000000"/>
          <w:sz w:val="28"/>
        </w:rPr>
        <w:t xml:space="preserve">
      4. Решение Сарысуского районного маслихата от 5 апреля 2017 года </w:t>
      </w:r>
      <w:r>
        <w:rPr>
          <w:rFonts w:ascii="Times New Roman"/>
          <w:b w:val="false"/>
          <w:i w:val="false"/>
          <w:color w:val="000000"/>
          <w:sz w:val="28"/>
        </w:rPr>
        <w:t>№ 14-9</w:t>
      </w:r>
      <w:r>
        <w:rPr>
          <w:rFonts w:ascii="Times New Roman"/>
          <w:b w:val="false"/>
          <w:i w:val="false"/>
          <w:color w:val="000000"/>
          <w:sz w:val="28"/>
        </w:rPr>
        <w:t xml:space="preserve"> "О внесении изменений и дополнений в решение маслихата Сарысуского района 31 марта 2015 года № 42-10 "Об утверждении Правил оказания социальной помощи, установления размеров и определения перечня одельных категорий нуждающихся граждан по Сарысускому району" (зарегистрировано в Реестре государственной регистрации нормативных правовых актов за </w:t>
      </w:r>
      <w:r>
        <w:rPr>
          <w:rFonts w:ascii="Times New Roman"/>
          <w:b w:val="false"/>
          <w:i w:val="false"/>
          <w:color w:val="000000"/>
          <w:sz w:val="28"/>
        </w:rPr>
        <w:t>№ 3381</w:t>
      </w:r>
      <w:r>
        <w:rPr>
          <w:rFonts w:ascii="Times New Roman"/>
          <w:b w:val="false"/>
          <w:i w:val="false"/>
          <w:color w:val="000000"/>
          <w:sz w:val="28"/>
        </w:rPr>
        <w:t>, опубликовано в газете "Сарысу" от 19 апреля 2017 года за № 32).</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