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9c33" w14:textId="4839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22 декабря 2016 года № 12-3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16 августа 2017 года № 19-2. Зарегистрировано Департаментом юстиции Жамбылской области 23 августа 2017 года № 3511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3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№13-5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№7-3 "Об областном бюджете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3499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Сарысуского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3281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13 января 2017 года в районной газете "Сарысу"),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"8 079 317" заменить цифрами "8 295 779";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"861 531" заменить цифрами "873 531";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"7 189 317" заменить цифрами "7 393 779";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"8 339 240" заменить цифрами "8 555 702";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по экономики,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Г.Канатбеков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№19-2 от 16 августа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от 22 декабря 2016года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8 295 779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873 531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300 887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7 393 779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7393 779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29"/>
        <w:gridCol w:w="1229"/>
        <w:gridCol w:w="6087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"/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8 555 702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4 842 320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3 539 233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3 114 303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3 539 233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1 348 169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-340 871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№19-2 от 16 августа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от 22 декабря 2016 года</w:t>
            </w:r>
          </w:p>
        </w:tc>
      </w:tr>
    </w:tbl>
    <w:bookmarkStart w:name="z26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2017 - 2019 годы</w:t>
      </w:r>
    </w:p>
    <w:bookmarkEnd w:id="35"/>
    <w:bookmarkStart w:name="z2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301"/>
        <w:gridCol w:w="1301"/>
        <w:gridCol w:w="1301"/>
        <w:gridCol w:w="1301"/>
        <w:gridCol w:w="1122"/>
        <w:gridCol w:w="1123"/>
        <w:gridCol w:w="1123"/>
        <w:gridCol w:w="1123"/>
        <w:gridCol w:w="1123"/>
      </w:tblGrid>
      <w:tr>
        <w:trPr>
          <w:trHeight w:val="30" w:hRule="atLeast"/>
        </w:trPr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3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  <w:bookmarkEnd w:id="38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  <w:bookmarkEnd w:id="39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  <w:bookmarkEnd w:id="40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41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42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  <w:bookmarkEnd w:id="43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  <w:bookmarkEnd w:id="44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45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46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47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8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</w:tbl>
    <w:bookmarkStart w:name="z2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49"/>
    <w:bookmarkStart w:name="z2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105"/>
        <w:gridCol w:w="1105"/>
        <w:gridCol w:w="1105"/>
        <w:gridCol w:w="1105"/>
        <w:gridCol w:w="1104"/>
        <w:gridCol w:w="1104"/>
        <w:gridCol w:w="1313"/>
        <w:gridCol w:w="1313"/>
        <w:gridCol w:w="1313"/>
      </w:tblGrid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5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 Обеспечение функционирования автомобильных дорог в городах районного значения, поселках, селах, сельских округах 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 Обеспечение санитарии населенных пунктов 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  <w:bookmarkEnd w:id="52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  <w:bookmarkEnd w:id="53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  <w:bookmarkEnd w:id="54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55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56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  <w:bookmarkEnd w:id="57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  <w:bookmarkEnd w:id="58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59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60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61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62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</w:tbl>
    <w:bookmarkStart w:name="z2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63"/>
    <w:bookmarkStart w:name="z2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249"/>
        <w:gridCol w:w="1249"/>
        <w:gridCol w:w="1249"/>
        <w:gridCol w:w="1249"/>
        <w:gridCol w:w="1249"/>
        <w:gridCol w:w="1250"/>
        <w:gridCol w:w="1052"/>
        <w:gridCol w:w="1051"/>
        <w:gridCol w:w="1052"/>
      </w:tblGrid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65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 Реализация мер по содействию экономическому развитию регионов в рамках Программы развития регионов до 2020 года 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  <w:bookmarkEnd w:id="66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  <w:bookmarkEnd w:id="67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  <w:bookmarkEnd w:id="68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69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70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  <w:bookmarkEnd w:id="71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  <w:bookmarkEnd w:id="72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73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74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75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6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