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4ccb" w14:textId="852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18 апреля 2016 года №2-4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22 февраля 2017 года №15-4. Зарегистрировано Департаментом юстиции Жамбылской области 6 марта 2017 года № 3337. Утратило силу решением Таразского городского маслихата Жамбылской области от 28 ноября 2017 года № 25-4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Таразского городского маслихата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мая 2016 года в газете "Жамбыл Тараз" № 19)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"5,8 месячных расчетных показателей" заменить словами "одного прожиточного минимума"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</w:t>
      </w:r>
      <w:r>
        <w:rPr>
          <w:rFonts w:ascii="Times New Roman"/>
          <w:b w:val="false"/>
          <w:i w:val="false"/>
          <w:color w:val="000000"/>
          <w:sz w:val="28"/>
        </w:rPr>
        <w:t>помощи, установления размеров и определения перечня отдельных категорий нуждающихся граждан по городу Тараз утвержденных указанным решением.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Буркитбаева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