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4ddf" w14:textId="2ee4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2017 года № 293. Зарегистрировано Департаментом юстиции Жамбылской области 16 января 2018 года № 3679. Утратило силу постановлением акимата Жамбылской области от 22 августа 2019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22.08.2019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31 мая 2016 года и информационной системе "Эталонный контрольный банк нормативных правовых актов Республики Казахстан в электронном виде" от 3 июня 2016 года);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26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18 апреля 2016 года № 133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информационной системе "Эталонный контрольный банк нормативных правовых актов Республики Казахстан в электронном виде" от 6 марта 2017 года).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Г. Абдраймова.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293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коммунальным государственным учреждением "Управление здравоохранения акимата Жамбылской области" (далее – услугодатель), в соответствии со стандартом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11356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услуги: бумажная.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(либо его представителя по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к услугодателю секретарь комиссии по выбору поставщиков услуг гарантированного объема бесплатной медицинской помощи (далее – комиссия) осуществляет прием и регистрацию заявки на участие в процедуре выбора поставщиков услуг гарантированного объема бесплатной медицинской помощи (далее – заявка) услугополучателя в журнале регистрации заявок и делает отметку в получении на копии заявки – время исполнения 20 (двадцать) минут;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секретарь комиссии представляет заявку и приложенные к ней документы комиссии с заявкой услугополучателя – время исполнения 10 (десять) минут;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заявку услугополучателя: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предмет полноты и надлежащего оформления;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заявленной медицинской помощи сведениям, указанным в документах – срок исполнения 2 (два) рабочих дня;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результатам рассмотрения заявки принимает решение о соответствии либо несоответствии потенциального поставщика услуг гарантированного объема бесплатной медицинской помощи предъявляемым требованиям – время исполнения 1 (один) час;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секретарь комиссии на основании решения комиссии оформляет протокол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протокол) – время исполнения 1 (один) час;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подписывает протокол – время исполнения 20 (двадцать) минут;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комиссии оформляет выписку из протокола – время исполнения 20 (двадцать) минут;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выписку из протокола – время исполнения 20 (двадцать) минут;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непосредственного приема заявки секретарь комиссии выдает услугополучателю выписку из протокола - время исполнения 10 (десять) минут.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заявки и приложенных к ней документов комиссии;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заявки услугополучателя;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соответствии либо несоответствии потенциального поставщика услуг гарантированного объема бесплатной медицинской помощи предъявляемым требованиям;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протокола;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протокола;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выписки из протокола;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выписки из протокола;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выписки из протокола услугодателем либо направление выписки из протокола в Государственную корпорацию.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комиссии;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к услугодателю: прием заявки и приложенных к ней документов для получения государственной услуги – время исполнения 20 (двадцать) минут;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комиссии с заявкой и документами, приложенными к ней для оказания государственной услуги – время исполнения 10 (десять) минут;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заявки услугополучателя – срок исполнения 2 (два) рабочих дня;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комиссией решения о соответствии либо несоответствии потенциального поставщика услуг гарантированного объема бесплатной медицинской помощи предъявляемым требованиям – время исполнения 1 (один) час;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протокола – время исполнения 1 (один) час;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комиссией протокола – время исполнения 20 (двадцать) минут;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секретарем комиссии выписки из протокола – время исполнения 20 (двадцать) минут;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услугодателя выписки из протокола – время исполнения 20 (двадцать) минут;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выписки из протокола услугополучателю в случае непосредственного приема заявки услугодателем – время исполнения 10 (десять) минут.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услугодателем в процессе оказания государственной услуги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 или к услугодателю.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в порядке очереди, без предварительной записи и ускоренного обслуживания.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прием заявки услугополучателя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услуги, услугополучатель (либо его представитель по доверенности)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документов работник Государственной корпорации выдает расписку о приеме соответствующих документов услугополучателю;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заявки на участие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длительность обработки заявки услугополучателя в Государственной корпорации – время исполнения не более 20 (двадцати) минут;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отправки заявки услугополучателя из Государственной корпорации к услугодателю – срок исполнения 1 (один) рабочий день.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 основании расписки выдает услугополучателю результат оказания государственной услуги на бумажном носителе. Длительность выдачи результата оказания государственной услуги в Государственной корпорации – время исполнения не более 20 (двадцать) минут.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действия работника Государственной корпорации и услугодателя (диаграмма функционального взаимодействия информационных систем, задействованных по оказанию государственной услуги через Государственную корпорацию)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и регистрация заявки услугополучателя работником Государственной корпорации;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работник Государственной корпорации осуществляет проверку полноты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заявки на участие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направляет секретарю комиссии услугодателя заявку и приложенные к ней документы. Секретарь комиссии осуществляет регистрацию заявки услугополучателя в журнале регистрации заявок;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секретарь комиссии направляет выписку из протокола в Государственную корпорацию;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работник Государственной корпорации выдает выписку из протокола услугополучателю.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оказанию государственной услуги через Государственную корпорацию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При оказании государственной услуги через услугодателя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При оказании государственной услуги через Государственную корпорацию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