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36a" w14:textId="43d9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11 апреля 2016 года №120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сентября 2017 года № 197. Зарегистрировано Департаментом юстиции Жамбылской области 10 октября 2017 года № 3543. Утратило силу постановлением акимата Жамбылской области от 28 октября 2019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мая 2016 года в информационно-правовой системе "Әділет")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– 2020"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услуги: выписка из протокола заседания Регионального координационного совета по форсированному индустриальному развитию Жамбылской области,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– 2020"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– 2020" (далее – государственная услуга) оказывается в соответствии со стандартом государственных услуг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– 2020",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 (далее - Стандарт):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– акционерным обществом "Фонд развития предпринимательства" "Даму" (далее – финансовое агентство, услугодатель);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свеше 180 миллионов тенге –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– канцелярию финансового агентства, веб-портал "электронного правительства" www.egov.kz (далее – веб-портал);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миллионов тенге – канцеляриями услугодателя, отделов предпринимательства и промышленности акимата районов и города Тараз (далее – отдел).";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– предварительное гарантийное письмо финансового агентства либо уведомление с мотивированным ответом об отказе в оказании государтсвенной услуги в случаях и по основаниям, предусмотренным пунктом 9-1 Стандарта;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миллионов тенге – выписка из протокола заседания Регионального координационного совета по форсированному индустриальному развитию Жамбылской области,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органа.";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Жамбылской области.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Т. Жанке.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